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Calibri" w:eastAsia="Calibri" w:hAnsi="Calibri" w:cs="Times New Roman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В Красногорский городской суд Московской области</w:t>
      </w:r>
      <w:r w:rsidRPr="006868DF">
        <w:rPr>
          <w:rFonts w:ascii="Calibri" w:eastAsia="Calibri" w:hAnsi="Calibri" w:cs="Times New Roman"/>
        </w:rPr>
        <w:t xml:space="preserve"> </w:t>
      </w: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143400, г. Красногорск, ул. Первомайская, д. 6.</w:t>
      </w: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8DF">
        <w:rPr>
          <w:rFonts w:ascii="Times New Roman" w:eastAsia="Calibri" w:hAnsi="Times New Roman" w:cs="Times New Roman"/>
          <w:b/>
          <w:sz w:val="28"/>
          <w:szCs w:val="28"/>
        </w:rPr>
        <w:t xml:space="preserve">Истцы: </w:t>
      </w:r>
    </w:p>
    <w:p w:rsidR="006868DF" w:rsidRPr="006868DF" w:rsidRDefault="00043FE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6868DF" w:rsidRPr="006868DF">
        <w:rPr>
          <w:rFonts w:ascii="Times New Roman" w:eastAsia="Calibri" w:hAnsi="Times New Roman" w:cs="Times New Roman"/>
          <w:sz w:val="28"/>
          <w:szCs w:val="28"/>
        </w:rPr>
        <w:t xml:space="preserve"> Вячеслав Михайлович</w:t>
      </w:r>
    </w:p>
    <w:p w:rsidR="00043FEF" w:rsidRDefault="00043FE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6868DF" w:rsidRPr="006868DF">
        <w:rPr>
          <w:rFonts w:ascii="Times New Roman" w:eastAsia="Calibri" w:hAnsi="Times New Roman" w:cs="Times New Roman"/>
          <w:sz w:val="28"/>
          <w:szCs w:val="28"/>
        </w:rPr>
        <w:t>а Вероника Евгеньевна</w:t>
      </w:r>
    </w:p>
    <w:p w:rsidR="00043FEF" w:rsidRDefault="00043FE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6868DF" w:rsidRPr="006868DF">
        <w:rPr>
          <w:rFonts w:ascii="Times New Roman" w:eastAsia="Calibri" w:hAnsi="Times New Roman" w:cs="Times New Roman"/>
          <w:sz w:val="28"/>
          <w:szCs w:val="28"/>
        </w:rPr>
        <w:t xml:space="preserve"> Сергей Вячеславович </w:t>
      </w:r>
    </w:p>
    <w:p w:rsidR="006868DF" w:rsidRPr="006868DF" w:rsidRDefault="00043FE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6868DF" w:rsidRPr="006868DF">
        <w:rPr>
          <w:rFonts w:ascii="Times New Roman" w:eastAsia="Calibri" w:hAnsi="Times New Roman" w:cs="Times New Roman"/>
          <w:sz w:val="28"/>
          <w:szCs w:val="28"/>
        </w:rPr>
        <w:t xml:space="preserve"> Алексей Вячеславович </w:t>
      </w:r>
      <w:r>
        <w:rPr>
          <w:rFonts w:ascii="Times New Roman" w:eastAsia="Calibri" w:hAnsi="Times New Roman" w:cs="Times New Roman"/>
          <w:sz w:val="28"/>
          <w:szCs w:val="28"/>
        </w:rPr>
        <w:t>Волков</w:t>
      </w:r>
      <w:r w:rsidR="006868DF" w:rsidRPr="006868DF">
        <w:rPr>
          <w:rFonts w:ascii="Times New Roman" w:eastAsia="Calibri" w:hAnsi="Times New Roman" w:cs="Times New Roman"/>
          <w:sz w:val="28"/>
          <w:szCs w:val="28"/>
        </w:rPr>
        <w:t>а Анастасия Игоревна</w:t>
      </w:r>
    </w:p>
    <w:p w:rsidR="006868DF" w:rsidRPr="006868DF" w:rsidRDefault="00043FE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6868DF" w:rsidRPr="006868DF">
        <w:rPr>
          <w:rFonts w:ascii="Times New Roman" w:eastAsia="Calibri" w:hAnsi="Times New Roman" w:cs="Times New Roman"/>
          <w:sz w:val="28"/>
          <w:szCs w:val="28"/>
        </w:rPr>
        <w:t xml:space="preserve"> Михаил Иванович</w:t>
      </w:r>
    </w:p>
    <w:p w:rsidR="006868DF" w:rsidRPr="006868DF" w:rsidRDefault="006868DF" w:rsidP="006868DF">
      <w:pPr>
        <w:spacing w:after="200" w:line="276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b/>
          <w:sz w:val="28"/>
          <w:szCs w:val="28"/>
        </w:rPr>
        <w:t xml:space="preserve">Место жительства: </w:t>
      </w:r>
      <w:r w:rsidR="00043FEF">
        <w:rPr>
          <w:rFonts w:ascii="Times New Roman" w:eastAsia="Calibri" w:hAnsi="Times New Roman" w:cs="Times New Roman"/>
          <w:sz w:val="28"/>
          <w:szCs w:val="28"/>
        </w:rPr>
        <w:t>00000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, Московская область, г.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Щелково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, пр-т </w:t>
      </w:r>
      <w:r w:rsidR="00043FEF">
        <w:rPr>
          <w:rFonts w:ascii="Times New Roman" w:eastAsia="Calibri" w:hAnsi="Times New Roman" w:cs="Times New Roman"/>
          <w:sz w:val="28"/>
          <w:szCs w:val="28"/>
        </w:rPr>
        <w:t>Ленина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043FEF">
        <w:rPr>
          <w:rFonts w:ascii="Times New Roman" w:eastAsia="Calibri" w:hAnsi="Times New Roman" w:cs="Times New Roman"/>
          <w:sz w:val="28"/>
          <w:szCs w:val="28"/>
        </w:rPr>
        <w:t>00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043FEF">
        <w:rPr>
          <w:rFonts w:ascii="Times New Roman" w:eastAsia="Calibri" w:hAnsi="Times New Roman" w:cs="Times New Roman"/>
          <w:sz w:val="28"/>
          <w:szCs w:val="28"/>
        </w:rPr>
        <w:t>00</w:t>
      </w:r>
      <w:r w:rsidRPr="006868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8DF">
        <w:rPr>
          <w:rFonts w:ascii="Times New Roman" w:eastAsia="Calibri" w:hAnsi="Times New Roman" w:cs="Times New Roman"/>
          <w:b/>
          <w:sz w:val="28"/>
          <w:szCs w:val="28"/>
        </w:rPr>
        <w:t>Ответчик:</w:t>
      </w: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Министерство строительного комплекса Московской области</w:t>
      </w: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Место нахождения: 143407, Московская область, г. Красногорск, бульвар Строителей, д.4, корп. 1.</w:t>
      </w: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b/>
          <w:sz w:val="28"/>
          <w:szCs w:val="28"/>
        </w:rPr>
        <w:t xml:space="preserve">Третье лицо: 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Щелковского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Московской области</w:t>
      </w: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Место нахождения:</w:t>
      </w:r>
      <w:r w:rsidRPr="006868DF">
        <w:rPr>
          <w:rFonts w:ascii="Calibri" w:eastAsia="Calibri" w:hAnsi="Calibri" w:cs="Times New Roman"/>
        </w:rPr>
        <w:t xml:space="preserve"> </w:t>
      </w:r>
      <w:r w:rsidR="00043FEF">
        <w:rPr>
          <w:rFonts w:ascii="Times New Roman" w:eastAsia="Calibri" w:hAnsi="Times New Roman" w:cs="Times New Roman"/>
          <w:sz w:val="28"/>
          <w:szCs w:val="28"/>
        </w:rPr>
        <w:t>00000</w:t>
      </w:r>
      <w:r w:rsidRPr="006868DF">
        <w:rPr>
          <w:rFonts w:ascii="Times New Roman" w:eastAsia="Calibri" w:hAnsi="Times New Roman" w:cs="Times New Roman"/>
          <w:sz w:val="28"/>
          <w:szCs w:val="28"/>
        </w:rPr>
        <w:t>, Московская область, г</w:t>
      </w:r>
      <w:r w:rsidR="00043FEF">
        <w:rPr>
          <w:rFonts w:ascii="Times New Roman" w:eastAsia="Calibri" w:hAnsi="Times New Roman" w:cs="Times New Roman"/>
          <w:sz w:val="28"/>
          <w:szCs w:val="28"/>
        </w:rPr>
        <w:t>.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FEF">
        <w:rPr>
          <w:rFonts w:ascii="Times New Roman" w:eastAsia="Calibri" w:hAnsi="Times New Roman" w:cs="Times New Roman"/>
          <w:sz w:val="28"/>
          <w:szCs w:val="28"/>
        </w:rPr>
        <w:t xml:space="preserve">Щелково, пл. Ленина, д. </w:t>
      </w:r>
      <w:r w:rsidRPr="006868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8DF">
        <w:rPr>
          <w:rFonts w:ascii="Times New Roman" w:eastAsia="Calibri" w:hAnsi="Times New Roman" w:cs="Times New Roman"/>
          <w:b/>
          <w:sz w:val="28"/>
          <w:szCs w:val="28"/>
        </w:rPr>
        <w:t xml:space="preserve">Исковое заявление </w:t>
      </w:r>
    </w:p>
    <w:p w:rsidR="006868DF" w:rsidRPr="006868DF" w:rsidRDefault="006868DF" w:rsidP="00686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8DF">
        <w:rPr>
          <w:rFonts w:ascii="Times New Roman" w:eastAsia="Calibri" w:hAnsi="Times New Roman" w:cs="Times New Roman"/>
          <w:b/>
          <w:sz w:val="28"/>
          <w:szCs w:val="28"/>
        </w:rPr>
        <w:t>о признании права на обеспечение жилым помещением за счет средств федерального бюджета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043FE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</w:t>
      </w:r>
      <w:r w:rsidR="006868DF" w:rsidRPr="006868DF">
        <w:rPr>
          <w:rFonts w:ascii="Times New Roman" w:eastAsia="Calibri" w:hAnsi="Times New Roman" w:cs="Times New Roman"/>
          <w:sz w:val="28"/>
          <w:szCs w:val="28"/>
        </w:rPr>
        <w:t xml:space="preserve"> Вячеслав Михайлович, бывший военнослужащий, уволен с военной службы в 1997 году в запас по возрасту. Выслуга на день увольнения составила более 26 лет.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Главы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ского района от 15.10.199</w:t>
      </w:r>
      <w:r w:rsidR="00043FEF">
        <w:rPr>
          <w:rFonts w:ascii="Times New Roman" w:eastAsia="Calibri" w:hAnsi="Times New Roman" w:cs="Times New Roman"/>
          <w:sz w:val="28"/>
          <w:szCs w:val="28"/>
        </w:rPr>
        <w:t>9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43FEF">
        <w:rPr>
          <w:rFonts w:ascii="Times New Roman" w:eastAsia="Calibri" w:hAnsi="Times New Roman" w:cs="Times New Roman"/>
          <w:sz w:val="28"/>
          <w:szCs w:val="28"/>
        </w:rPr>
        <w:t>0000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от  19.08.199</w:t>
      </w:r>
      <w:r w:rsidR="00043FEF">
        <w:rPr>
          <w:rFonts w:ascii="Times New Roman" w:eastAsia="Calibri" w:hAnsi="Times New Roman" w:cs="Times New Roman"/>
          <w:sz w:val="28"/>
          <w:szCs w:val="28"/>
        </w:rPr>
        <w:t>9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г. вместе с семьей был поставлен в очередь  на получение жилого помещения  в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ском районе Московской области.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очереди на получение жилья стоят: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Вячеслав Михайлович, супруга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 Вероника Евгеньевна, сыновья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Сергей Вячеславович,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Алексей Вячеславович, </w:t>
      </w:r>
      <w:r w:rsidR="00043FEF">
        <w:rPr>
          <w:rFonts w:ascii="Times New Roman" w:eastAsia="Calibri" w:hAnsi="Times New Roman" w:cs="Times New Roman"/>
          <w:sz w:val="28"/>
          <w:szCs w:val="28"/>
        </w:rPr>
        <w:t>Волков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 Анастасия Игоревна, отец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Михаил Иванович.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силу Федерального закона РФ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 нами было подано по установленной форме заявление в администрацию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Московской области о включении в список граждан, изъявивших желание об обеспечении жилыми помещениями за счет средств федерального бюджета.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района Московской области от 09 декабря 2013 года № 3958 нашу семью включили в список граждан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Московской области, уволенных с военной службы и приравненных к ним лиц, и изъявивших желание на обеспечение их жилыми помещениями за счет средств федерального бюджета.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Документы жилищного дела администрацией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Московской области были направлены в Министерство строительного комплекса Московской области для включения в областной Сводный список граждан указанной категории.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868DF">
        <w:rPr>
          <w:rFonts w:ascii="Times New Roman" w:eastAsia="Calibri" w:hAnsi="Times New Roman" w:cs="Times New Roman"/>
          <w:sz w:val="28"/>
          <w:szCs w:val="28"/>
        </w:rPr>
        <w:t>Министерство строительного комплекса Московской области рассмотрело полученные документы и 0</w:t>
      </w:r>
      <w:r w:rsidR="00043FEF">
        <w:rPr>
          <w:rFonts w:ascii="Times New Roman" w:eastAsia="Calibri" w:hAnsi="Times New Roman" w:cs="Times New Roman"/>
          <w:sz w:val="28"/>
          <w:szCs w:val="28"/>
        </w:rPr>
        <w:t>0.00.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2014 года со ссылкой на то, что нами не представлены все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>предусмотренные п. 5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Порядка формирования органами местного самоуправления Московской области списков граждан, изъявивших желание об обеспечении их жилыми помещениями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граждан", утвержденного  Распоряжением Министерства строительства Московской области от 9 февраля 2011 г. № 70 (далее – Порядок),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>документы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, а именно: обязательство о расторжении договора социального найма и об освобождении занимаемого жилого помещения,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>приняло решение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43FEF">
        <w:rPr>
          <w:rFonts w:ascii="Times New Roman" w:eastAsia="Calibri" w:hAnsi="Times New Roman" w:cs="Times New Roman"/>
          <w:sz w:val="28"/>
          <w:szCs w:val="28"/>
        </w:rPr>
        <w:t>000</w:t>
      </w:r>
      <w:r w:rsidRPr="006868DF">
        <w:rPr>
          <w:rFonts w:ascii="Times New Roman" w:eastAsia="Calibri" w:hAnsi="Times New Roman" w:cs="Times New Roman"/>
          <w:sz w:val="28"/>
          <w:szCs w:val="28"/>
        </w:rPr>
        <w:t>-</w:t>
      </w:r>
      <w:r w:rsidR="00043FEF">
        <w:rPr>
          <w:rFonts w:ascii="Times New Roman" w:eastAsia="Calibri" w:hAnsi="Times New Roman" w:cs="Times New Roman"/>
          <w:sz w:val="28"/>
          <w:szCs w:val="28"/>
        </w:rPr>
        <w:t>000</w:t>
      </w:r>
      <w:r w:rsidRPr="006868DF">
        <w:rPr>
          <w:rFonts w:ascii="Times New Roman" w:eastAsia="Calibri" w:hAnsi="Times New Roman" w:cs="Times New Roman"/>
          <w:sz w:val="28"/>
          <w:szCs w:val="28"/>
        </w:rPr>
        <w:t>/</w:t>
      </w:r>
      <w:r w:rsidR="00043FEF">
        <w:rPr>
          <w:rFonts w:ascii="Times New Roman" w:eastAsia="Calibri" w:hAnsi="Times New Roman" w:cs="Times New Roman"/>
          <w:sz w:val="28"/>
          <w:szCs w:val="28"/>
        </w:rPr>
        <w:t>00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>которым отказало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нам во включении в указанный Сводный список граждан.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Считаем такое решение незаконным по следующим основаниям.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Согласно п. 2.1. Федерального закона РФ 1998 года № 76-ФЗ «О статусе военнослужащих» (в редакции Федерального закона РФ от 8 декабря 2010 года № 342-ФЗ (далее – Федеральный закон) обеспечение жилыми помещениями граждан, уволенных с военной службы по достижении ими предельного возраста </w:t>
      </w:r>
      <w:r w:rsidRPr="006868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и которые до 1 января 2005 года были приняты органами местного самоуправления на учет в качестве нуждающихся в жилых помещениях, в том числе изменивших место жительства и принятых в связи с этим органами власти местного самоуправления на учет в качестве нуждающихся в жилых помещениях по новому месту жительства после 1 января 2005 года, и совместно проживающих с ними членов их семей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>осуществляется за счет средств федерального бюджета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по выбору гражданина, уволенного с военной службы, в форме предоставления: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жилого помещения в собственность бесплатно;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жилого помещения по договору социального найма;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единовременной денежной выплаты на приобретение или строительство жилого помещения.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При предоставлении в соответствии с данным Федеральным законом гражданам, указанным в абзаце первом настоящего пункта,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1 - 3 статьи 15.1 настоящего Федерального закона.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При предоставлении в соответствии с настоящим Федеральным законом гражданам, указанным в абзаце первом настоящего пункта,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помещения, определенного в соответствии с пунктом 4 статьи 15.1 настоящего Федерального закона, и средней рыночной стоимости одного квадратного метра общей площади жилого помещения, определяемой уполномоченным федеральным органом исполнительной власти для каждого субъекта Российской Федерации.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Согласно Федеральному закону Российской Федерации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 Российская Федерация передала органам государственной власти субъектов Российской Федерации полномочия по обеспечению за счет федерального бюджета жилыми помещениями граждан, указанных в абзаце первом пункта 2.1 статьи 15, абзаце третьем пункта 3.1 статьи 24 Федерального закона от 27 мая 1998 года № 76-ФЗ «О статусе военнослужащих» и статье 2 указанного Федерального закона.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Губернатором Московской области 25 марта 2011 года подписан Закон № 34/2011-ОЗ «Об обеспечении жилыми помещениями отдельных категорий граждан, уволенных с военной службы, со службы из органов внутренних дел Российской Федерации, Государственной противопожарной службы </w:t>
      </w:r>
      <w:r w:rsidRPr="006868DF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 членов их семей», которым определен порядок обеспечения жилыми помещениями отдельных категорий граждан, указанных в абзаце первом пункта 21 статьи 15, абзаце третьем пункта 31 статьи 24 Федерального закона от 27 мая 1998 года № 76-ФЗ «О статусе военнослужащих» и статье 2 Федерального закона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за счет средств федерального бюджета и наделяет органы местного самоуправления муниципальных районов и органы местного самоуправления городских округов Московской области государственными полномочиями по обеспечению указанных категорий граждан жилыми помещениями в соответствии с Федеральным законом.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Указанным Законом № 34/2011-ОЗ (ч. 5 ст. 4)  установлено, что в случае несоблюдения пунктов 2 и 3 части 3 настоящей статьи жилое помещение предоставляется гражданину и совместно проживающим членам семьи в пределах расчетной площади жилого помещения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>за вычетом общей площади жилого помещения, оставленного для дальнейшего проживания, если иное не предусмотрено федеральным законодательством.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Пунктами 2 и 3 указанной статьи предусмотрено, что жилые помещения предоставляются гражданам,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>если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гражданином, проживающим в жилом помещении на основании договора социального найма, и совместно проживающими членами семьи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 xml:space="preserve">принимается обязательство </w:t>
      </w:r>
      <w:r w:rsidRPr="006868DF">
        <w:rPr>
          <w:rFonts w:ascii="Times New Roman" w:eastAsia="Calibri" w:hAnsi="Times New Roman" w:cs="Times New Roman"/>
          <w:sz w:val="28"/>
          <w:szCs w:val="28"/>
        </w:rPr>
        <w:t>о расторжении указанного договора и об освобождении занимаемого жилого помещения или гражданином и совместно проживающими членами семьи принимается обязательство о безвозмездном отчуждении в муниципальную собственность жилого помещения для постоянного проживания, принадлежащего ему и (или) совместно проживающим членам семьи на праве собственности и не имеющего обременений.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Аналогично, абз. «а», «б» подп. 8 пункта 5 Порядка формирования органами местного самоуправления Московской области списков граждан, изъявивших желание об обеспечении их жилыми помещениями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граждан", утвержденного Распоряжением Министерства строительства Московской области от 9 февраля 2011 г. № 70 установлено требование о предоставлении обязательств о сдаче или о безвозмездном отчуждении жилого помещения, </w:t>
      </w:r>
      <w:r w:rsidRPr="006868DF">
        <w:rPr>
          <w:rFonts w:ascii="Times New Roman" w:eastAsia="Calibri" w:hAnsi="Times New Roman" w:cs="Times New Roman"/>
          <w:b/>
          <w:sz w:val="28"/>
          <w:szCs w:val="28"/>
        </w:rPr>
        <w:t>когда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такие обязательства принимаются. 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в случае, если гражданин и члены его семьи не дают таких обязательств (о сдаче или о безвозмездном отчуждении жилого помещения), положенная им площадь жилого помещения рассчитывается с учетом площади жилого помещения,</w:t>
      </w:r>
      <w:r w:rsidRPr="006868DF">
        <w:rPr>
          <w:rFonts w:ascii="Calibri" w:eastAsia="Calibri" w:hAnsi="Calibri" w:cs="Times New Roman"/>
        </w:rPr>
        <w:t xml:space="preserve"> </w:t>
      </w:r>
      <w:r w:rsidRPr="006868DF">
        <w:rPr>
          <w:rFonts w:ascii="Times New Roman" w:eastAsia="Calibri" w:hAnsi="Times New Roman" w:cs="Times New Roman"/>
          <w:sz w:val="28"/>
          <w:szCs w:val="28"/>
        </w:rPr>
        <w:t>по которому гражданином принято решение оставить его за собой.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Такой вывод подтверждается, формулой расчета положенной площади жилого помещения, которая указана в приложении № 3 к Порядку (гр. 12), а также формулами расчета размера общей площади предоставляемого жилого помещения (ОППЖП), которые установлены пунктами 21 и 22  Порядка предоставления отдельным категориям граждан, уволенных с военной службы, со службы 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федерального бюджета, и членам их семей жилых помещений, утвержденным Постановлением Правительства Московской области от 08.08.2011 № 528/21.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Кроме того, формой заявления о включении в список граждан, изъявивших желание  об обеспечении их жилыми помещениями за счет средств  федерального бюджета в соответствии с Федеральным законом   от 8 декабря 2010 года № 342-ФЗ "О внесении изменений  в Федеральный закон  "О статусе военнослужащих" и об обеспечении жилыми помещениями некоторых категорий граждан" (Приложение № 1 к Порядку, утвержденному Распоряжением Минмособлстроя от 9 февраля 2011 г. № 70) также предусмотрена возможность оставления за собой жилого помещения, занимаемого на основании ордера, права собственности или по договору социального найма.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Таким образом, непредоставление обязательства о сдаче или безвозмездной передаче занимаемого жилого помещения, в том случае когда гражданами принято решение сохранить его за собой, не является основанием для невключения в Сводный список граждан, имеющих право на обеспечение жильем за счет средств федерального бюджета в соответствии с Федеральным законом от 8 декабря 2010 года № 342-ФЗ "О внесении изменений в Федеральный закон "О статусе военнослужащих". 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Изложенное свидетельствует о том, что невключение нашей семьи в указанный выше сводный список является незаконным, препятствующим нам реализовать предусмотренное ст. 40 Конституции РФ право на жилищное обеспечение.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Согласно ч. 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 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учетом изложенного, руководствуясь ст. 40 Конституции РФ, ст.ст. 31, 51, 69, 70 ЖК РФ, ст.ст. 2, 15, 15.1. Федерального закона 1998 г. № 76-ФЗ «О статусе военнослужащих», ст. 195, 254-258 ГПК РФ, 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8DF">
        <w:rPr>
          <w:rFonts w:ascii="Times New Roman" w:eastAsia="Calibri" w:hAnsi="Times New Roman" w:cs="Times New Roman"/>
          <w:b/>
          <w:sz w:val="28"/>
          <w:szCs w:val="28"/>
        </w:rPr>
        <w:t>ПРОШУ СУД:</w:t>
      </w:r>
    </w:p>
    <w:p w:rsidR="006868DF" w:rsidRPr="006868DF" w:rsidRDefault="006868DF" w:rsidP="006868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1. Признать за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ым Вячеславом Михайловичем,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ой Вероникой Евгеньевной,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ым Сергеем Вячеславовичем,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ым Алексеем Вячеславовичем, </w:t>
      </w:r>
      <w:r w:rsidR="00043FEF">
        <w:rPr>
          <w:rFonts w:ascii="Times New Roman" w:eastAsia="Calibri" w:hAnsi="Times New Roman" w:cs="Times New Roman"/>
          <w:sz w:val="28"/>
          <w:szCs w:val="28"/>
        </w:rPr>
        <w:t>Волков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ой Анастасиией Игоревной,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ым Михаилом Ивановичем право на обеспечение жилым помещением за счет средств федерального бюджета в соответствии с  Федеральным законом Российской Федерации 1998 года № 76-ФЗ «О статусе военнослужащих».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2. Обязать Министерство строительного комплекса Московской области  включить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 Вячеслава Михайловича,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у Веронику Евгеньевну,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 Сергея Вячеславовича,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 Алексея Вячеславовича, </w:t>
      </w:r>
      <w:r w:rsidR="00043FEF">
        <w:rPr>
          <w:rFonts w:ascii="Times New Roman" w:eastAsia="Calibri" w:hAnsi="Times New Roman" w:cs="Times New Roman"/>
          <w:sz w:val="28"/>
          <w:szCs w:val="28"/>
        </w:rPr>
        <w:t>Волков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у Анастасию Игоревну, 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а Михаила Ивановича в Сводный список граждан, уволенных с военной службы и приравненных к ним лиц, изъявивших желание об обеспечении их жилыми помещениями в соответствии с  Федеральным законом Российской Федерации от 8 декабря 2010 года № 342-ФЗ «О внесении изменений в Федеральный закон «О статусе военнослужащих».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68D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Приложения: 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1.</w:t>
      </w:r>
      <w:r w:rsidRPr="006868DF">
        <w:rPr>
          <w:rFonts w:ascii="Times New Roman" w:eastAsia="Calibri" w:hAnsi="Times New Roman" w:cs="Times New Roman"/>
          <w:sz w:val="28"/>
          <w:szCs w:val="28"/>
        </w:rPr>
        <w:tab/>
        <w:t>Копии настоящего заявления в 3-х экз.;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2.</w:t>
      </w:r>
      <w:r w:rsidRPr="006868DF">
        <w:rPr>
          <w:rFonts w:ascii="Times New Roman" w:eastAsia="Calibri" w:hAnsi="Times New Roman" w:cs="Times New Roman"/>
          <w:sz w:val="28"/>
          <w:szCs w:val="28"/>
        </w:rPr>
        <w:tab/>
        <w:t>Квитанция об уплате государственной пошлины;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3.</w:t>
      </w:r>
      <w:r w:rsidRPr="006868DF">
        <w:rPr>
          <w:rFonts w:ascii="Times New Roman" w:eastAsia="Calibri" w:hAnsi="Times New Roman" w:cs="Times New Roman"/>
          <w:sz w:val="28"/>
          <w:szCs w:val="28"/>
        </w:rPr>
        <w:tab/>
        <w:t xml:space="preserve">Копия постановления администрации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Московской области;</w:t>
      </w:r>
    </w:p>
    <w:p w:rsidR="006868DF" w:rsidRPr="006868DF" w:rsidRDefault="006868DF" w:rsidP="006868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4. Копия письма администрации </w:t>
      </w:r>
      <w:r w:rsidR="00043FEF">
        <w:rPr>
          <w:rFonts w:ascii="Times New Roman" w:eastAsia="Calibri" w:hAnsi="Times New Roman" w:cs="Times New Roman"/>
          <w:sz w:val="28"/>
          <w:szCs w:val="28"/>
        </w:rPr>
        <w:t>Щелков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>ского муниципальн</w:t>
      </w:r>
      <w:r w:rsidR="00043FEF">
        <w:rPr>
          <w:rFonts w:ascii="Times New Roman" w:eastAsia="Calibri" w:hAnsi="Times New Roman" w:cs="Times New Roman"/>
          <w:sz w:val="28"/>
          <w:szCs w:val="28"/>
        </w:rPr>
        <w:t xml:space="preserve">ого района Московской области </w:t>
      </w:r>
      <w:r w:rsidRPr="006868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68DF" w:rsidRPr="006868DF" w:rsidRDefault="006868DF" w:rsidP="006868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5. Копия заключения по учетному делу;</w:t>
      </w:r>
    </w:p>
    <w:p w:rsidR="006868DF" w:rsidRPr="006868DF" w:rsidRDefault="006868DF" w:rsidP="00043F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6. Копия решения Министерства строительно</w:t>
      </w:r>
      <w:r w:rsidR="00043FEF">
        <w:rPr>
          <w:rFonts w:ascii="Times New Roman" w:eastAsia="Calibri" w:hAnsi="Times New Roman" w:cs="Times New Roman"/>
          <w:sz w:val="28"/>
          <w:szCs w:val="28"/>
        </w:rPr>
        <w:t>го комплекса Московской области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______________ В.М.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</w:p>
    <w:p w:rsidR="006868DF" w:rsidRPr="006868DF" w:rsidRDefault="006868DF" w:rsidP="006868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______________В.Е.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 </w:t>
      </w:r>
    </w:p>
    <w:p w:rsidR="006868DF" w:rsidRPr="006868DF" w:rsidRDefault="006868DF" w:rsidP="006868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______________С.В.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68DF" w:rsidRPr="006868DF" w:rsidRDefault="006868DF" w:rsidP="006868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______________А.В.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68DF" w:rsidRPr="006868DF" w:rsidRDefault="006868DF" w:rsidP="006868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______________А.И.</w:t>
      </w:r>
      <w:r w:rsidR="00043FEF">
        <w:rPr>
          <w:rFonts w:ascii="Times New Roman" w:eastAsia="Calibri" w:hAnsi="Times New Roman" w:cs="Times New Roman"/>
          <w:sz w:val="28"/>
          <w:szCs w:val="28"/>
        </w:rPr>
        <w:t>Волков</w:t>
      </w:r>
      <w:r w:rsidRPr="006868DF">
        <w:rPr>
          <w:rFonts w:ascii="Times New Roman" w:eastAsia="Calibri" w:hAnsi="Times New Roman" w:cs="Times New Roman"/>
          <w:sz w:val="28"/>
          <w:szCs w:val="28"/>
        </w:rPr>
        <w:t xml:space="preserve">а </w:t>
      </w:r>
    </w:p>
    <w:p w:rsidR="006868DF" w:rsidRPr="006868DF" w:rsidRDefault="006868DF" w:rsidP="006868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t>______________М.И.</w:t>
      </w:r>
      <w:r w:rsidR="00043FEF">
        <w:rPr>
          <w:rFonts w:ascii="Times New Roman" w:eastAsia="Calibri" w:hAnsi="Times New Roman" w:cs="Times New Roman"/>
          <w:sz w:val="28"/>
          <w:szCs w:val="28"/>
        </w:rPr>
        <w:t>Петров</w:t>
      </w: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DF" w:rsidRPr="006868DF" w:rsidRDefault="006868DF" w:rsidP="00686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A98" w:rsidRPr="00546A98" w:rsidRDefault="006868DF" w:rsidP="005805E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r w:rsidR="00546A98" w:rsidRPr="00546A98">
        <w:rPr>
          <w:rFonts w:ascii="Times New Roman" w:hAnsi="Times New Roman" w:cs="Times New Roman"/>
          <w:sz w:val="28"/>
          <w:szCs w:val="28"/>
        </w:rPr>
        <w:lastRenderedPageBreak/>
        <w:t xml:space="preserve">Нужна помощь юриста </w:t>
      </w:r>
      <w:r w:rsidR="005805E9">
        <w:rPr>
          <w:rFonts w:ascii="Times New Roman" w:hAnsi="Times New Roman" w:cs="Times New Roman"/>
          <w:sz w:val="28"/>
          <w:szCs w:val="28"/>
        </w:rPr>
        <w:t>в получении жилья (включении в список и сводный список граждан) через органы власти местного самоуправления бывшим военнослужащим и членам семей бывших военнослужащих</w:t>
      </w:r>
      <w:r w:rsidR="00546A98">
        <w:rPr>
          <w:rFonts w:ascii="Times New Roman" w:hAnsi="Times New Roman" w:cs="Times New Roman"/>
          <w:sz w:val="28"/>
          <w:szCs w:val="28"/>
        </w:rPr>
        <w:t>?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 xml:space="preserve">Нужна профессиональная юридическая 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военного юриста по жилищным вопросам </w:t>
      </w:r>
      <w:r w:rsidRPr="00546A98">
        <w:rPr>
          <w:rFonts w:ascii="Times New Roman" w:hAnsi="Times New Roman" w:cs="Times New Roman"/>
          <w:sz w:val="28"/>
          <w:szCs w:val="28"/>
        </w:rPr>
        <w:t>на человеческом языке?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Нужен образец заявления, иска в суд?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  <w:b/>
        </w:rPr>
        <w:t>Заходите</w:t>
      </w:r>
      <w:r w:rsidRPr="008D25EB">
        <w:rPr>
          <w:rFonts w:ascii="Arial" w:hAnsi="Arial" w:cs="Arial"/>
        </w:rPr>
        <w:t xml:space="preserve">: </w:t>
      </w:r>
      <w:hyperlink r:id="rId8" w:history="1">
        <w:r w:rsidRPr="008D25EB">
          <w:rPr>
            <w:rFonts w:ascii="Arial" w:hAnsi="Arial" w:cs="Arial"/>
            <w:color w:val="0000FF"/>
            <w:u w:val="single"/>
          </w:rPr>
          <w:t>http://www.</w:t>
        </w:r>
        <w:r w:rsidRPr="008D25EB">
          <w:rPr>
            <w:rFonts w:ascii="Arial" w:hAnsi="Arial" w:cs="Arial"/>
            <w:color w:val="0000FF"/>
            <w:u w:val="single"/>
            <w:lang w:val="en-US"/>
          </w:rPr>
          <w:t>voensud</w:t>
        </w:r>
        <w:r w:rsidRPr="008D25EB">
          <w:rPr>
            <w:rFonts w:ascii="Arial" w:hAnsi="Arial" w:cs="Arial"/>
            <w:color w:val="0000FF"/>
            <w:u w:val="single"/>
          </w:rPr>
          <w:t>-</w:t>
        </w:r>
        <w:r w:rsidRPr="008D25EB">
          <w:rPr>
            <w:rFonts w:ascii="Arial" w:hAnsi="Arial" w:cs="Arial"/>
            <w:color w:val="0000FF"/>
            <w:u w:val="single"/>
            <w:lang w:val="en-US"/>
          </w:rPr>
          <w:t>mo</w:t>
        </w:r>
        <w:r w:rsidRPr="008D25EB">
          <w:rPr>
            <w:rFonts w:ascii="Arial" w:hAnsi="Arial" w:cs="Arial"/>
            <w:color w:val="0000FF"/>
            <w:u w:val="single"/>
          </w:rPr>
          <w:t>.ru/</w:t>
        </w:r>
      </w:hyperlink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70C0"/>
          <w:u w:val="single"/>
        </w:rPr>
      </w:pPr>
      <w:r w:rsidRPr="008D25EB">
        <w:rPr>
          <w:rFonts w:ascii="Arial" w:hAnsi="Arial" w:cs="Arial"/>
          <w:b/>
        </w:rPr>
        <w:t>Пишите</w:t>
      </w:r>
      <w:r w:rsidRPr="008D25EB">
        <w:rPr>
          <w:rFonts w:ascii="Arial" w:hAnsi="Arial" w:cs="Arial"/>
        </w:rPr>
        <w:t xml:space="preserve">: </w:t>
      </w:r>
      <w:hyperlink r:id="rId9" w:history="1">
        <w:r w:rsidRPr="008D25EB">
          <w:rPr>
            <w:rFonts w:ascii="Arial" w:hAnsi="Arial" w:cs="Arial"/>
            <w:color w:val="0000FF"/>
            <w:u w:val="single"/>
          </w:rPr>
          <w:t>sud-mo@yandex.ru</w:t>
        </w:r>
      </w:hyperlink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  <w:b/>
        </w:rPr>
        <w:t>Звоните</w:t>
      </w:r>
      <w:r w:rsidRPr="008D25EB">
        <w:rPr>
          <w:rFonts w:ascii="Arial" w:hAnsi="Arial" w:cs="Arial"/>
        </w:rPr>
        <w:t>:</w:t>
      </w:r>
      <w:r w:rsidRPr="008D25EB">
        <w:rPr>
          <w:rFonts w:ascii="Arial" w:hAnsi="Arial" w:cs="Arial"/>
          <w:color w:val="0070C0"/>
        </w:rPr>
        <w:t xml:space="preserve">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+7-925-055-82-55 </w:t>
      </w:r>
      <w:r w:rsidRPr="008D25EB">
        <w:rPr>
          <w:rFonts w:ascii="Times New Roman" w:hAnsi="Times New Roman" w:cs="Arial"/>
          <w:sz w:val="16"/>
          <w:szCs w:val="16"/>
        </w:rPr>
        <w:t xml:space="preserve">(Мегафон Москва),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+7-915-010-94-77 </w:t>
      </w:r>
      <w:r w:rsidRPr="008D25EB">
        <w:rPr>
          <w:rFonts w:ascii="Times New Roman" w:hAnsi="Times New Roman" w:cs="Arial"/>
          <w:sz w:val="16"/>
          <w:szCs w:val="16"/>
        </w:rPr>
        <w:t xml:space="preserve">(МТС Москва),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+7-905-794-38-50 </w:t>
      </w:r>
      <w:r w:rsidRPr="008D25EB">
        <w:rPr>
          <w:rFonts w:ascii="Times New Roman" w:hAnsi="Times New Roman" w:cs="Arial"/>
          <w:sz w:val="16"/>
          <w:szCs w:val="16"/>
        </w:rPr>
        <w:t>(Билайн Москва)</w:t>
      </w:r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</w:rPr>
        <w:t>Мы будем признательны, если Вы окажете помощь в развитии нашего сайта:</w:t>
      </w:r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546A98" w:rsidRPr="008D25EB" w:rsidRDefault="00546A98" w:rsidP="00C07E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25EB">
        <w:rPr>
          <w:rFonts w:ascii="Arial" w:hAnsi="Arial" w:cs="Arial"/>
        </w:rPr>
        <w:t xml:space="preserve">разместив ссылки на наш сайт </w:t>
      </w:r>
      <w:hyperlink r:id="rId10" w:history="1">
        <w:r w:rsidRPr="008D25EB">
          <w:rPr>
            <w:rFonts w:ascii="Arial" w:hAnsi="Arial" w:cs="Arial"/>
            <w:color w:val="0070C0"/>
          </w:rPr>
          <w:t>http://www.</w:t>
        </w:r>
        <w:r w:rsidRPr="008D25EB">
          <w:rPr>
            <w:rFonts w:ascii="Arial" w:hAnsi="Arial" w:cs="Arial"/>
            <w:color w:val="0070C0"/>
            <w:lang w:val="en-US"/>
          </w:rPr>
          <w:t>voensud</w:t>
        </w:r>
        <w:r w:rsidRPr="008D25EB">
          <w:rPr>
            <w:rFonts w:ascii="Arial" w:hAnsi="Arial" w:cs="Arial"/>
            <w:color w:val="0070C0"/>
          </w:rPr>
          <w:t>-</w:t>
        </w:r>
        <w:r w:rsidRPr="008D25EB">
          <w:rPr>
            <w:rFonts w:ascii="Arial" w:hAnsi="Arial" w:cs="Arial"/>
            <w:color w:val="0070C0"/>
            <w:lang w:val="en-US"/>
          </w:rPr>
          <w:t>mo</w:t>
        </w:r>
        <w:r w:rsidRPr="008D25EB">
          <w:rPr>
            <w:rFonts w:ascii="Arial" w:hAnsi="Arial" w:cs="Arial"/>
            <w:color w:val="0070C0"/>
          </w:rPr>
          <w:t>.ru/</w:t>
        </w:r>
      </w:hyperlink>
      <w:r w:rsidRPr="008D25EB">
        <w:rPr>
          <w:rFonts w:ascii="Arial" w:hAnsi="Arial" w:cs="Arial"/>
          <w:color w:val="0070C0"/>
        </w:rPr>
        <w:t xml:space="preserve"> </w:t>
      </w:r>
      <w:r w:rsidRPr="008D25EB">
        <w:rPr>
          <w:rFonts w:ascii="Arial" w:hAnsi="Arial" w:cs="Arial"/>
        </w:rPr>
        <w:t xml:space="preserve">в Интернете. </w:t>
      </w:r>
    </w:p>
    <w:p w:rsidR="00546A98" w:rsidRPr="008D25EB" w:rsidRDefault="00546A98" w:rsidP="00C07E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25EB">
        <w:rPr>
          <w:rFonts w:ascii="Arial" w:hAnsi="Arial" w:cs="Arial"/>
        </w:rPr>
        <w:t xml:space="preserve">написав отзыв о нашей работе (например, на сайтах </w:t>
      </w:r>
      <w:r w:rsidRPr="008D25EB">
        <w:rPr>
          <w:rFonts w:ascii="Arial" w:hAnsi="Arial" w:cs="Arial"/>
          <w:color w:val="0070C0"/>
          <w:u w:val="single"/>
          <w:lang w:val="en-US"/>
        </w:rPr>
        <w:t>spr</w:t>
      </w:r>
      <w:r w:rsidRPr="008D25EB">
        <w:rPr>
          <w:rFonts w:ascii="Arial" w:hAnsi="Arial" w:cs="Arial"/>
          <w:color w:val="0070C0"/>
          <w:u w:val="single"/>
        </w:rPr>
        <w:t>.</w:t>
      </w:r>
      <w:r w:rsidRPr="008D25EB">
        <w:rPr>
          <w:rFonts w:ascii="Arial" w:hAnsi="Arial" w:cs="Arial"/>
          <w:color w:val="0070C0"/>
          <w:u w:val="single"/>
          <w:lang w:val="en-US"/>
        </w:rPr>
        <w:t>ru</w:t>
      </w:r>
      <w:r w:rsidRPr="008D25EB">
        <w:rPr>
          <w:rFonts w:ascii="Arial" w:hAnsi="Arial" w:cs="Arial"/>
        </w:rPr>
        <w:t xml:space="preserve"> или </w:t>
      </w:r>
      <w:r w:rsidRPr="008D25EB">
        <w:rPr>
          <w:rFonts w:ascii="Arial" w:hAnsi="Arial" w:cs="Arial"/>
          <w:color w:val="0070C0"/>
          <w:u w:val="single"/>
        </w:rPr>
        <w:t>otzovik.com</w:t>
      </w:r>
      <w:r w:rsidRPr="008D25EB">
        <w:rPr>
          <w:rFonts w:ascii="Arial" w:hAnsi="Arial" w:cs="Arial"/>
        </w:rPr>
        <w:t xml:space="preserve"> или </w:t>
      </w:r>
      <w:r w:rsidRPr="008D25EB">
        <w:rPr>
          <w:rFonts w:ascii="Arial" w:hAnsi="Arial" w:cs="Arial"/>
          <w:color w:val="0070C0"/>
          <w:u w:val="single"/>
        </w:rPr>
        <w:t>yell.ru)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СПАСИБО!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команда ЮК «СТРАТЕГИЯ».</w:t>
      </w:r>
    </w:p>
    <w:bookmarkEnd w:id="0"/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FF4" w:rsidRDefault="00560FF4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7D1F" w:rsidSect="00577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EF" w:rsidRDefault="00C85CEF" w:rsidP="00C85CEF">
      <w:pPr>
        <w:spacing w:after="0" w:line="240" w:lineRule="auto"/>
      </w:pPr>
      <w:r>
        <w:separator/>
      </w:r>
    </w:p>
  </w:endnote>
  <w:endnote w:type="continuationSeparator" w:id="0">
    <w:p w:rsidR="00C85CEF" w:rsidRDefault="00C85CEF" w:rsidP="00C8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757424"/>
      <w:docPartObj>
        <w:docPartGallery w:val="Page Numbers (Bottom of Page)"/>
        <w:docPartUnique/>
      </w:docPartObj>
    </w:sdtPr>
    <w:sdtEndPr/>
    <w:sdtContent>
      <w:p w:rsidR="00EA7BF0" w:rsidRDefault="00EA7B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27">
          <w:rPr>
            <w:noProof/>
          </w:rPr>
          <w:t>7</w:t>
        </w:r>
        <w:r>
          <w:fldChar w:fldCharType="end"/>
        </w:r>
      </w:p>
    </w:sdtContent>
  </w:sdt>
  <w:p w:rsidR="00C85CEF" w:rsidRDefault="00C85C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EF" w:rsidRDefault="00C85CEF" w:rsidP="00C85CEF">
      <w:pPr>
        <w:spacing w:after="0" w:line="240" w:lineRule="auto"/>
      </w:pPr>
      <w:r>
        <w:separator/>
      </w:r>
    </w:p>
  </w:footnote>
  <w:footnote w:type="continuationSeparator" w:id="0">
    <w:p w:rsidR="00C85CEF" w:rsidRDefault="00C85CEF" w:rsidP="00C8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180"/>
      <w:gridCol w:w="2424"/>
      <w:gridCol w:w="3735"/>
    </w:tblGrid>
    <w:tr w:rsidR="00546A98" w:rsidRPr="006F5EC7" w:rsidTr="009457FF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Default="00546A98" w:rsidP="00546A9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>ы формируем судебную практику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»</w:t>
          </w:r>
        </w:p>
        <w:p w:rsidR="00546A98" w:rsidRPr="006F5EC7" w:rsidRDefault="00546A98" w:rsidP="00546A9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Pr="0081096D" w:rsidRDefault="002E2927" w:rsidP="00546A98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http://www.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voensud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-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.ru/</w:t>
            </w:r>
          </w:hyperlink>
        </w:p>
        <w:p w:rsidR="00546A98" w:rsidRPr="0081096D" w:rsidRDefault="00546A98" w:rsidP="00546A98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546A98" w:rsidRP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546A98" w:rsidRPr="006F5EC7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sdt>
    <w:sdtPr>
      <w:id w:val="247388607"/>
      <w:docPartObj>
        <w:docPartGallery w:val="Watermarks"/>
        <w:docPartUnique/>
      </w:docPartObj>
    </w:sdtPr>
    <w:sdtEndPr/>
    <w:sdtContent>
      <w:p w:rsidR="00546A98" w:rsidRDefault="002E2927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0847064" o:spid="_x0000_s2053" type="#_x0000_t136" style="position:absolute;margin-left:0;margin-top:0;width:488.75pt;height:37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ЮК СТРАТЕГИЯ&quot; http://www.voensud-mo.ru/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7D9C"/>
    <w:multiLevelType w:val="hybridMultilevel"/>
    <w:tmpl w:val="23BE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014FD"/>
    <w:multiLevelType w:val="hybridMultilevel"/>
    <w:tmpl w:val="26168354"/>
    <w:lvl w:ilvl="0" w:tplc="675CA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34170"/>
    <w:multiLevelType w:val="hybridMultilevel"/>
    <w:tmpl w:val="D1287C82"/>
    <w:lvl w:ilvl="0" w:tplc="E88E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D83732"/>
    <w:multiLevelType w:val="hybridMultilevel"/>
    <w:tmpl w:val="E91C7678"/>
    <w:lvl w:ilvl="0" w:tplc="AFB412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5"/>
    <w:rsid w:val="00001E16"/>
    <w:rsid w:val="0001043C"/>
    <w:rsid w:val="0001441B"/>
    <w:rsid w:val="000303C0"/>
    <w:rsid w:val="00036CBF"/>
    <w:rsid w:val="00043FEF"/>
    <w:rsid w:val="00061823"/>
    <w:rsid w:val="000707F8"/>
    <w:rsid w:val="00076AED"/>
    <w:rsid w:val="00094B20"/>
    <w:rsid w:val="000B0320"/>
    <w:rsid w:val="000F3158"/>
    <w:rsid w:val="00102DA7"/>
    <w:rsid w:val="00132CD7"/>
    <w:rsid w:val="00141337"/>
    <w:rsid w:val="00155E19"/>
    <w:rsid w:val="0017199F"/>
    <w:rsid w:val="001772CB"/>
    <w:rsid w:val="001957CF"/>
    <w:rsid w:val="001A387B"/>
    <w:rsid w:val="001F306B"/>
    <w:rsid w:val="00202D28"/>
    <w:rsid w:val="00204658"/>
    <w:rsid w:val="0026103A"/>
    <w:rsid w:val="00272DC8"/>
    <w:rsid w:val="00292101"/>
    <w:rsid w:val="00292B26"/>
    <w:rsid w:val="0029739C"/>
    <w:rsid w:val="002D4EA8"/>
    <w:rsid w:val="002E2927"/>
    <w:rsid w:val="002E7B90"/>
    <w:rsid w:val="00311D23"/>
    <w:rsid w:val="00314444"/>
    <w:rsid w:val="00335D41"/>
    <w:rsid w:val="0035375F"/>
    <w:rsid w:val="00367C2C"/>
    <w:rsid w:val="0038079D"/>
    <w:rsid w:val="00386B8C"/>
    <w:rsid w:val="003A506C"/>
    <w:rsid w:val="003B2225"/>
    <w:rsid w:val="004015DC"/>
    <w:rsid w:val="00404E64"/>
    <w:rsid w:val="00420889"/>
    <w:rsid w:val="00427D1F"/>
    <w:rsid w:val="00433E07"/>
    <w:rsid w:val="00440F39"/>
    <w:rsid w:val="0045008A"/>
    <w:rsid w:val="00460B95"/>
    <w:rsid w:val="004637E5"/>
    <w:rsid w:val="004863F8"/>
    <w:rsid w:val="004A7861"/>
    <w:rsid w:val="004C2D67"/>
    <w:rsid w:val="004E01B6"/>
    <w:rsid w:val="004E03E5"/>
    <w:rsid w:val="004E6BE6"/>
    <w:rsid w:val="004F1987"/>
    <w:rsid w:val="005336E4"/>
    <w:rsid w:val="005344B6"/>
    <w:rsid w:val="0053786C"/>
    <w:rsid w:val="00540455"/>
    <w:rsid w:val="00546A98"/>
    <w:rsid w:val="00560FF4"/>
    <w:rsid w:val="00566DE9"/>
    <w:rsid w:val="005775F7"/>
    <w:rsid w:val="005805E9"/>
    <w:rsid w:val="005900BD"/>
    <w:rsid w:val="00593372"/>
    <w:rsid w:val="005B17B2"/>
    <w:rsid w:val="00610A8B"/>
    <w:rsid w:val="0061200A"/>
    <w:rsid w:val="006242E3"/>
    <w:rsid w:val="00642A06"/>
    <w:rsid w:val="006868DF"/>
    <w:rsid w:val="006D7028"/>
    <w:rsid w:val="006E164A"/>
    <w:rsid w:val="006F515E"/>
    <w:rsid w:val="006F73A6"/>
    <w:rsid w:val="007021D2"/>
    <w:rsid w:val="00704E70"/>
    <w:rsid w:val="00711F35"/>
    <w:rsid w:val="00724370"/>
    <w:rsid w:val="00756424"/>
    <w:rsid w:val="007660C3"/>
    <w:rsid w:val="00794E3F"/>
    <w:rsid w:val="007B1EBF"/>
    <w:rsid w:val="007B680D"/>
    <w:rsid w:val="007E7EC2"/>
    <w:rsid w:val="008009A3"/>
    <w:rsid w:val="008445D1"/>
    <w:rsid w:val="00860DB1"/>
    <w:rsid w:val="00864082"/>
    <w:rsid w:val="00865707"/>
    <w:rsid w:val="00886106"/>
    <w:rsid w:val="00893460"/>
    <w:rsid w:val="008B48A0"/>
    <w:rsid w:val="008C3218"/>
    <w:rsid w:val="008C5EDB"/>
    <w:rsid w:val="00901AED"/>
    <w:rsid w:val="00901BDF"/>
    <w:rsid w:val="009229A4"/>
    <w:rsid w:val="009362A7"/>
    <w:rsid w:val="00943732"/>
    <w:rsid w:val="00947F9F"/>
    <w:rsid w:val="00965011"/>
    <w:rsid w:val="009A080D"/>
    <w:rsid w:val="009C41FC"/>
    <w:rsid w:val="009C450F"/>
    <w:rsid w:val="009D1B87"/>
    <w:rsid w:val="009E2A38"/>
    <w:rsid w:val="009F7F83"/>
    <w:rsid w:val="00A16ED3"/>
    <w:rsid w:val="00A766D1"/>
    <w:rsid w:val="00A82FCF"/>
    <w:rsid w:val="00A96542"/>
    <w:rsid w:val="00A97A59"/>
    <w:rsid w:val="00AB0C6F"/>
    <w:rsid w:val="00AB20B4"/>
    <w:rsid w:val="00AB2764"/>
    <w:rsid w:val="00AB5213"/>
    <w:rsid w:val="00B0231C"/>
    <w:rsid w:val="00B101B1"/>
    <w:rsid w:val="00B15542"/>
    <w:rsid w:val="00B229CE"/>
    <w:rsid w:val="00B544C6"/>
    <w:rsid w:val="00B81C5A"/>
    <w:rsid w:val="00B96CB2"/>
    <w:rsid w:val="00BE1F41"/>
    <w:rsid w:val="00C07EBA"/>
    <w:rsid w:val="00C25D05"/>
    <w:rsid w:val="00C647B9"/>
    <w:rsid w:val="00C74D84"/>
    <w:rsid w:val="00C750FB"/>
    <w:rsid w:val="00C75E20"/>
    <w:rsid w:val="00C77CD4"/>
    <w:rsid w:val="00C81930"/>
    <w:rsid w:val="00C85CEF"/>
    <w:rsid w:val="00C92554"/>
    <w:rsid w:val="00C95654"/>
    <w:rsid w:val="00CA4299"/>
    <w:rsid w:val="00CC760B"/>
    <w:rsid w:val="00CD605A"/>
    <w:rsid w:val="00CF01B0"/>
    <w:rsid w:val="00CF1013"/>
    <w:rsid w:val="00CF3C73"/>
    <w:rsid w:val="00CF4D50"/>
    <w:rsid w:val="00D11231"/>
    <w:rsid w:val="00D14FC6"/>
    <w:rsid w:val="00D419E0"/>
    <w:rsid w:val="00D5337A"/>
    <w:rsid w:val="00D66730"/>
    <w:rsid w:val="00D741EA"/>
    <w:rsid w:val="00D9125C"/>
    <w:rsid w:val="00D91B35"/>
    <w:rsid w:val="00DA4E63"/>
    <w:rsid w:val="00DF3D7E"/>
    <w:rsid w:val="00E02406"/>
    <w:rsid w:val="00E06777"/>
    <w:rsid w:val="00E10BDB"/>
    <w:rsid w:val="00E12374"/>
    <w:rsid w:val="00E25982"/>
    <w:rsid w:val="00E45AEF"/>
    <w:rsid w:val="00E520CC"/>
    <w:rsid w:val="00E563EF"/>
    <w:rsid w:val="00E647B9"/>
    <w:rsid w:val="00E73D56"/>
    <w:rsid w:val="00EA33A3"/>
    <w:rsid w:val="00EA7BF0"/>
    <w:rsid w:val="00EB002B"/>
    <w:rsid w:val="00EF34E1"/>
    <w:rsid w:val="00EF3819"/>
    <w:rsid w:val="00F12022"/>
    <w:rsid w:val="00F23BE2"/>
    <w:rsid w:val="00F27330"/>
    <w:rsid w:val="00F34763"/>
    <w:rsid w:val="00F51C27"/>
    <w:rsid w:val="00F55EDC"/>
    <w:rsid w:val="00F56356"/>
    <w:rsid w:val="00F908EA"/>
    <w:rsid w:val="00FC44CB"/>
    <w:rsid w:val="00FC663B"/>
    <w:rsid w:val="00FE574F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ABA37C7-6FD0-47C3-A8AA-930EBAB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D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60D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CEF"/>
  </w:style>
  <w:style w:type="paragraph" w:styleId="a7">
    <w:name w:val="footer"/>
    <w:basedOn w:val="a"/>
    <w:link w:val="a8"/>
    <w:uiPriority w:val="99"/>
    <w:unhideWhenUsed/>
    <w:rsid w:val="00C8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CEF"/>
  </w:style>
  <w:style w:type="character" w:styleId="a9">
    <w:name w:val="annotation reference"/>
    <w:basedOn w:val="a0"/>
    <w:uiPriority w:val="99"/>
    <w:semiHidden/>
    <w:unhideWhenUsed/>
    <w:rsid w:val="00C25D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5D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5D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5D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5D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5D05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C25D0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5D05"/>
    <w:rPr>
      <w:sz w:val="20"/>
      <w:szCs w:val="20"/>
    </w:rPr>
  </w:style>
  <w:style w:type="character" w:styleId="af2">
    <w:name w:val="footnote reference"/>
    <w:basedOn w:val="a0"/>
    <w:semiHidden/>
    <w:unhideWhenUsed/>
    <w:rsid w:val="00C25D05"/>
    <w:rPr>
      <w:vertAlign w:val="superscript"/>
    </w:rPr>
  </w:style>
  <w:style w:type="character" w:styleId="af3">
    <w:name w:val="Hyperlink"/>
    <w:basedOn w:val="a0"/>
    <w:uiPriority w:val="99"/>
    <w:unhideWhenUsed/>
    <w:rsid w:val="004015DC"/>
    <w:rPr>
      <w:color w:val="0563C1" w:themeColor="hyperlink"/>
      <w:u w:val="single"/>
    </w:rPr>
  </w:style>
  <w:style w:type="paragraph" w:customStyle="1" w:styleId="1">
    <w:name w:val="Обычный1"/>
    <w:rsid w:val="00F908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94B20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560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sud-mo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oen-su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-mo@yandex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68A3-67B7-43D7-AAF8-4FE3407C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2015-02-02T04:57:00Z</cp:lastPrinted>
  <dcterms:created xsi:type="dcterms:W3CDTF">2016-07-04T06:25:00Z</dcterms:created>
  <dcterms:modified xsi:type="dcterms:W3CDTF">2016-07-04T06:25:00Z</dcterms:modified>
</cp:coreProperties>
</file>