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5D7" w:rsidRPr="00DA25D7" w:rsidRDefault="00DA25D7" w:rsidP="00DA25D7">
      <w:pPr>
        <w:widowControl w:val="0"/>
        <w:autoSpaceDE w:val="0"/>
        <w:autoSpaceDN w:val="0"/>
        <w:adjustRightInd w:val="0"/>
        <w:spacing w:after="0" w:line="240" w:lineRule="auto"/>
        <w:ind w:firstLine="709"/>
        <w:jc w:val="center"/>
        <w:rPr>
          <w:rFonts w:ascii="Arial" w:eastAsia="Times New Roman" w:hAnsi="Arial" w:cs="Arial"/>
          <w:b/>
          <w:lang w:eastAsia="ru-RU"/>
        </w:rPr>
      </w:pPr>
      <w:r w:rsidRPr="00DA25D7">
        <w:rPr>
          <w:rFonts w:ascii="Arial" w:eastAsia="Times New Roman" w:hAnsi="Arial" w:cs="Arial"/>
          <w:b/>
          <w:lang w:eastAsia="ru-RU"/>
        </w:rPr>
        <w:t>МИНИСТЕРСТВО</w:t>
      </w:r>
    </w:p>
    <w:p w:rsidR="00DA25D7" w:rsidRPr="00DA25D7" w:rsidRDefault="00DA25D7" w:rsidP="00DA25D7">
      <w:pPr>
        <w:widowControl w:val="0"/>
        <w:autoSpaceDE w:val="0"/>
        <w:autoSpaceDN w:val="0"/>
        <w:adjustRightInd w:val="0"/>
        <w:spacing w:after="0" w:line="240" w:lineRule="auto"/>
        <w:ind w:firstLine="709"/>
        <w:jc w:val="center"/>
        <w:rPr>
          <w:rFonts w:ascii="Arial" w:eastAsia="Times New Roman" w:hAnsi="Arial" w:cs="Arial"/>
          <w:b/>
          <w:lang w:eastAsia="ru-RU"/>
        </w:rPr>
      </w:pPr>
      <w:r w:rsidRPr="00DA25D7">
        <w:rPr>
          <w:rFonts w:ascii="Arial" w:eastAsia="Times New Roman" w:hAnsi="Arial" w:cs="Arial"/>
          <w:b/>
          <w:lang w:eastAsia="ru-RU"/>
        </w:rPr>
        <w:t>СТРОИТЕЛЬСТВА И ЖИЛИЩНО-КОММУНАЛЬНОГО</w:t>
      </w:r>
    </w:p>
    <w:p w:rsidR="00DA25D7" w:rsidRPr="00DA25D7" w:rsidRDefault="00DA25D7" w:rsidP="00DA25D7">
      <w:pPr>
        <w:widowControl w:val="0"/>
        <w:autoSpaceDE w:val="0"/>
        <w:autoSpaceDN w:val="0"/>
        <w:adjustRightInd w:val="0"/>
        <w:spacing w:after="0" w:line="240" w:lineRule="auto"/>
        <w:ind w:firstLine="709"/>
        <w:jc w:val="center"/>
        <w:rPr>
          <w:rFonts w:ascii="Arial" w:eastAsia="Times New Roman" w:hAnsi="Arial" w:cs="Arial"/>
          <w:b/>
          <w:lang w:eastAsia="ru-RU"/>
        </w:rPr>
      </w:pPr>
      <w:r w:rsidRPr="00DA25D7">
        <w:rPr>
          <w:rFonts w:ascii="Arial" w:eastAsia="Times New Roman" w:hAnsi="Arial" w:cs="Arial"/>
          <w:b/>
          <w:lang w:eastAsia="ru-RU"/>
        </w:rPr>
        <w:t>ХОЗЯЙСТВА РОССИЙСКОЙ ФЕДЕРАЦИИ</w:t>
      </w:r>
    </w:p>
    <w:p w:rsidR="00DA25D7" w:rsidRDefault="00DA25D7" w:rsidP="00DA25D7">
      <w:pPr>
        <w:widowControl w:val="0"/>
        <w:autoSpaceDE w:val="0"/>
        <w:autoSpaceDN w:val="0"/>
        <w:adjustRightInd w:val="0"/>
        <w:spacing w:after="0" w:line="240" w:lineRule="auto"/>
        <w:ind w:firstLine="709"/>
        <w:jc w:val="center"/>
        <w:rPr>
          <w:rFonts w:ascii="Arial" w:eastAsia="Times New Roman" w:hAnsi="Arial" w:cs="Arial"/>
          <w:b/>
          <w:lang w:eastAsia="ru-RU"/>
        </w:rPr>
      </w:pPr>
    </w:p>
    <w:p w:rsidR="00DA25D7" w:rsidRPr="00DA25D7" w:rsidRDefault="00DA25D7" w:rsidP="00DA25D7">
      <w:pPr>
        <w:widowControl w:val="0"/>
        <w:autoSpaceDE w:val="0"/>
        <w:autoSpaceDN w:val="0"/>
        <w:adjustRightInd w:val="0"/>
        <w:spacing w:after="0" w:line="240" w:lineRule="auto"/>
        <w:ind w:firstLine="709"/>
        <w:jc w:val="center"/>
        <w:rPr>
          <w:rFonts w:ascii="Arial" w:eastAsia="Times New Roman" w:hAnsi="Arial" w:cs="Arial"/>
          <w:b/>
          <w:lang w:eastAsia="ru-RU"/>
        </w:rPr>
      </w:pPr>
      <w:r w:rsidRPr="00DA25D7">
        <w:rPr>
          <w:rFonts w:ascii="Arial" w:eastAsia="Times New Roman" w:hAnsi="Arial" w:cs="Arial"/>
          <w:b/>
          <w:lang w:eastAsia="ru-RU"/>
        </w:rPr>
        <w:t>(МИНСТРОЙ РОССИИ)</w:t>
      </w:r>
    </w:p>
    <w:p w:rsidR="00DA25D7" w:rsidRDefault="00DA25D7" w:rsidP="00DA25D7">
      <w:pPr>
        <w:widowControl w:val="0"/>
        <w:autoSpaceDE w:val="0"/>
        <w:autoSpaceDN w:val="0"/>
        <w:adjustRightInd w:val="0"/>
        <w:spacing w:after="0" w:line="240" w:lineRule="auto"/>
        <w:ind w:firstLine="709"/>
        <w:jc w:val="center"/>
        <w:rPr>
          <w:rFonts w:ascii="Arial" w:eastAsia="Times New Roman" w:hAnsi="Arial" w:cs="Arial"/>
          <w:b/>
          <w:lang w:eastAsia="ru-RU"/>
        </w:rPr>
      </w:pPr>
    </w:p>
    <w:p w:rsidR="00DA25D7" w:rsidRPr="00DA25D7" w:rsidRDefault="00DA25D7" w:rsidP="00DA25D7">
      <w:pPr>
        <w:widowControl w:val="0"/>
        <w:autoSpaceDE w:val="0"/>
        <w:autoSpaceDN w:val="0"/>
        <w:adjustRightInd w:val="0"/>
        <w:spacing w:after="0" w:line="240" w:lineRule="auto"/>
        <w:ind w:firstLine="709"/>
        <w:jc w:val="center"/>
        <w:rPr>
          <w:rFonts w:ascii="Arial" w:eastAsia="Times New Roman" w:hAnsi="Arial" w:cs="Arial"/>
          <w:b/>
          <w:lang w:eastAsia="ru-RU"/>
        </w:rPr>
      </w:pPr>
      <w:r w:rsidRPr="00DA25D7">
        <w:rPr>
          <w:rFonts w:ascii="Arial" w:eastAsia="Times New Roman" w:hAnsi="Arial" w:cs="Arial"/>
          <w:b/>
          <w:lang w:eastAsia="ru-RU"/>
        </w:rPr>
        <w:t>ПРИКАЗ</w:t>
      </w:r>
    </w:p>
    <w:p w:rsidR="00DA25D7" w:rsidRPr="00DA25D7" w:rsidRDefault="00DA25D7" w:rsidP="00DA25D7">
      <w:pPr>
        <w:widowControl w:val="0"/>
        <w:autoSpaceDE w:val="0"/>
        <w:autoSpaceDN w:val="0"/>
        <w:adjustRightInd w:val="0"/>
        <w:spacing w:after="0" w:line="240" w:lineRule="auto"/>
        <w:ind w:firstLine="709"/>
        <w:jc w:val="center"/>
        <w:rPr>
          <w:rFonts w:ascii="Arial" w:eastAsia="Times New Roman" w:hAnsi="Arial" w:cs="Arial"/>
          <w:b/>
          <w:lang w:eastAsia="ru-RU"/>
        </w:rPr>
      </w:pPr>
      <w:r w:rsidRPr="00DA25D7">
        <w:rPr>
          <w:rFonts w:ascii="Arial" w:eastAsia="Times New Roman" w:hAnsi="Arial" w:cs="Arial"/>
          <w:b/>
          <w:lang w:eastAsia="ru-RU"/>
        </w:rPr>
        <w:t xml:space="preserve">От ”16” июня 2016 г.  </w:t>
      </w:r>
      <w:r w:rsidRPr="00DA25D7">
        <w:rPr>
          <w:rFonts w:ascii="Arial" w:eastAsia="Times New Roman" w:hAnsi="Arial" w:cs="Arial"/>
          <w:b/>
          <w:lang w:eastAsia="ru-RU"/>
        </w:rPr>
        <w:tab/>
      </w:r>
      <w:r w:rsidRPr="00DA25D7">
        <w:rPr>
          <w:rFonts w:ascii="Arial" w:eastAsia="Times New Roman" w:hAnsi="Arial" w:cs="Arial"/>
          <w:b/>
          <w:lang w:eastAsia="ru-RU"/>
        </w:rPr>
        <w:tab/>
      </w:r>
      <w:r w:rsidRPr="00DA25D7">
        <w:rPr>
          <w:rFonts w:ascii="Arial" w:eastAsia="Times New Roman" w:hAnsi="Arial" w:cs="Arial"/>
          <w:b/>
          <w:lang w:eastAsia="ru-RU"/>
        </w:rPr>
        <w:tab/>
      </w:r>
      <w:r w:rsidRPr="00DA25D7">
        <w:rPr>
          <w:rFonts w:ascii="Arial" w:eastAsia="Times New Roman" w:hAnsi="Arial" w:cs="Arial"/>
          <w:b/>
          <w:lang w:eastAsia="ru-RU"/>
        </w:rPr>
        <w:tab/>
      </w:r>
      <w:r w:rsidRPr="00DA25D7">
        <w:rPr>
          <w:rFonts w:ascii="Arial" w:eastAsia="Times New Roman" w:hAnsi="Arial" w:cs="Arial"/>
          <w:b/>
          <w:lang w:eastAsia="ru-RU"/>
        </w:rPr>
        <w:tab/>
      </w:r>
      <w:r w:rsidRPr="00DA25D7">
        <w:rPr>
          <w:rFonts w:ascii="Arial" w:eastAsia="Times New Roman" w:hAnsi="Arial" w:cs="Arial"/>
          <w:b/>
          <w:lang w:eastAsia="ru-RU"/>
        </w:rPr>
        <w:tab/>
      </w:r>
      <w:r w:rsidRPr="00DA25D7">
        <w:rPr>
          <w:rFonts w:ascii="Arial" w:eastAsia="Times New Roman" w:hAnsi="Arial" w:cs="Arial"/>
          <w:b/>
          <w:lang w:eastAsia="ru-RU"/>
        </w:rPr>
        <w:tab/>
        <w:t>№ 419/пр</w:t>
      </w:r>
    </w:p>
    <w:p w:rsidR="00DA25D7" w:rsidRPr="00DA25D7" w:rsidRDefault="00DA25D7" w:rsidP="00DA25D7">
      <w:pPr>
        <w:widowControl w:val="0"/>
        <w:autoSpaceDE w:val="0"/>
        <w:autoSpaceDN w:val="0"/>
        <w:adjustRightInd w:val="0"/>
        <w:spacing w:after="0" w:line="240" w:lineRule="auto"/>
        <w:ind w:firstLine="709"/>
        <w:jc w:val="center"/>
        <w:rPr>
          <w:rFonts w:ascii="Arial" w:eastAsia="Times New Roman" w:hAnsi="Arial" w:cs="Arial"/>
          <w:lang w:eastAsia="ru-RU"/>
        </w:rPr>
      </w:pPr>
      <w:r w:rsidRPr="00DA25D7">
        <w:rPr>
          <w:rFonts w:ascii="Arial" w:eastAsia="Times New Roman" w:hAnsi="Arial" w:cs="Arial"/>
          <w:lang w:eastAsia="ru-RU"/>
        </w:rPr>
        <w:t>Москва</w:t>
      </w:r>
    </w:p>
    <w:p w:rsidR="005F5AA3" w:rsidRDefault="005F5AA3" w:rsidP="00DA25D7">
      <w:pPr>
        <w:widowControl w:val="0"/>
        <w:autoSpaceDE w:val="0"/>
        <w:autoSpaceDN w:val="0"/>
        <w:adjustRightInd w:val="0"/>
        <w:spacing w:after="0" w:line="240" w:lineRule="auto"/>
        <w:ind w:firstLine="709"/>
        <w:jc w:val="center"/>
        <w:rPr>
          <w:rFonts w:ascii="Arial" w:eastAsia="Times New Roman" w:hAnsi="Arial" w:cs="Arial"/>
          <w:b/>
          <w:lang w:eastAsia="ru-RU"/>
        </w:rPr>
      </w:pPr>
    </w:p>
    <w:p w:rsidR="00DA25D7" w:rsidRPr="00DA25D7" w:rsidRDefault="00DA25D7" w:rsidP="00DA25D7">
      <w:pPr>
        <w:widowControl w:val="0"/>
        <w:autoSpaceDE w:val="0"/>
        <w:autoSpaceDN w:val="0"/>
        <w:adjustRightInd w:val="0"/>
        <w:spacing w:after="0" w:line="240" w:lineRule="auto"/>
        <w:ind w:firstLine="709"/>
        <w:jc w:val="center"/>
        <w:rPr>
          <w:rFonts w:ascii="Arial" w:eastAsia="Times New Roman" w:hAnsi="Arial" w:cs="Arial"/>
          <w:b/>
          <w:lang w:eastAsia="ru-RU"/>
        </w:rPr>
      </w:pPr>
      <w:r w:rsidRPr="00DA25D7">
        <w:rPr>
          <w:rFonts w:ascii="Arial" w:eastAsia="Times New Roman" w:hAnsi="Arial" w:cs="Arial"/>
          <w:b/>
          <w:lang w:eastAsia="ru-RU"/>
        </w:rPr>
        <w:t>О нормативе стоимости одного квадратного метра общей площади</w:t>
      </w:r>
    </w:p>
    <w:p w:rsidR="00DA25D7" w:rsidRPr="00DA25D7" w:rsidRDefault="00DA25D7" w:rsidP="00DA25D7">
      <w:pPr>
        <w:widowControl w:val="0"/>
        <w:autoSpaceDE w:val="0"/>
        <w:autoSpaceDN w:val="0"/>
        <w:adjustRightInd w:val="0"/>
        <w:spacing w:after="0" w:line="240" w:lineRule="auto"/>
        <w:ind w:firstLine="709"/>
        <w:jc w:val="center"/>
        <w:rPr>
          <w:rFonts w:ascii="Arial" w:eastAsia="Times New Roman" w:hAnsi="Arial" w:cs="Arial"/>
          <w:b/>
          <w:lang w:eastAsia="ru-RU"/>
        </w:rPr>
      </w:pPr>
      <w:r w:rsidRPr="00DA25D7">
        <w:rPr>
          <w:rFonts w:ascii="Arial" w:eastAsia="Times New Roman" w:hAnsi="Arial" w:cs="Arial"/>
          <w:b/>
          <w:lang w:eastAsia="ru-RU"/>
        </w:rPr>
        <w:t>жилого помещения по Российской Федерации на второе полугодие 2016 года</w:t>
      </w:r>
    </w:p>
    <w:p w:rsidR="00DA25D7" w:rsidRPr="00DA25D7" w:rsidRDefault="00DA25D7" w:rsidP="00DA25D7">
      <w:pPr>
        <w:widowControl w:val="0"/>
        <w:autoSpaceDE w:val="0"/>
        <w:autoSpaceDN w:val="0"/>
        <w:adjustRightInd w:val="0"/>
        <w:spacing w:after="0" w:line="240" w:lineRule="auto"/>
        <w:ind w:firstLine="709"/>
        <w:jc w:val="center"/>
        <w:rPr>
          <w:rFonts w:ascii="Arial" w:eastAsia="Times New Roman" w:hAnsi="Arial" w:cs="Arial"/>
          <w:b/>
          <w:lang w:eastAsia="ru-RU"/>
        </w:rPr>
      </w:pPr>
      <w:r w:rsidRPr="00DA25D7">
        <w:rPr>
          <w:rFonts w:ascii="Arial" w:eastAsia="Times New Roman" w:hAnsi="Arial" w:cs="Arial"/>
          <w:b/>
          <w:lang w:eastAsia="ru-RU"/>
        </w:rPr>
        <w:t>и показателях средней рыночной стоимости одного квадратного метра общей</w:t>
      </w:r>
    </w:p>
    <w:p w:rsidR="00DA25D7" w:rsidRPr="00DA25D7" w:rsidRDefault="00DA25D7" w:rsidP="00DA25D7">
      <w:pPr>
        <w:widowControl w:val="0"/>
        <w:autoSpaceDE w:val="0"/>
        <w:autoSpaceDN w:val="0"/>
        <w:adjustRightInd w:val="0"/>
        <w:spacing w:after="0" w:line="240" w:lineRule="auto"/>
        <w:ind w:firstLine="709"/>
        <w:jc w:val="center"/>
        <w:rPr>
          <w:rFonts w:ascii="Arial" w:eastAsia="Times New Roman" w:hAnsi="Arial" w:cs="Arial"/>
          <w:b/>
          <w:lang w:eastAsia="ru-RU"/>
        </w:rPr>
      </w:pPr>
      <w:r w:rsidRPr="00DA25D7">
        <w:rPr>
          <w:rFonts w:ascii="Arial" w:eastAsia="Times New Roman" w:hAnsi="Arial" w:cs="Arial"/>
          <w:b/>
          <w:lang w:eastAsia="ru-RU"/>
        </w:rPr>
        <w:t>площади жилого помещения по субъектам Российской Федерации</w:t>
      </w:r>
    </w:p>
    <w:p w:rsidR="00DA25D7" w:rsidRPr="00DA25D7" w:rsidRDefault="00DA25D7" w:rsidP="00DA25D7">
      <w:pPr>
        <w:widowControl w:val="0"/>
        <w:autoSpaceDE w:val="0"/>
        <w:autoSpaceDN w:val="0"/>
        <w:adjustRightInd w:val="0"/>
        <w:spacing w:after="0" w:line="240" w:lineRule="auto"/>
        <w:ind w:firstLine="709"/>
        <w:jc w:val="center"/>
        <w:rPr>
          <w:rFonts w:ascii="Arial" w:eastAsia="Times New Roman" w:hAnsi="Arial" w:cs="Arial"/>
          <w:b/>
          <w:lang w:eastAsia="ru-RU"/>
        </w:rPr>
      </w:pPr>
      <w:r w:rsidRPr="00DA25D7">
        <w:rPr>
          <w:rFonts w:ascii="Arial" w:eastAsia="Times New Roman" w:hAnsi="Arial" w:cs="Arial"/>
          <w:b/>
          <w:lang w:eastAsia="ru-RU"/>
        </w:rPr>
        <w:t>на III квартал 2016 года</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В соответствии с подпунктом 5.2.38 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 1038 (Собрание законодательства Российской Федерации, 2013, № 47, ст. 6117; 2014, № 12, ст. 1296, № 40, ст. 5426, № 50, ст. 7100; 2015, № 2, ст. 491, № 4, ст. 660, № 22, ст. 3234, № 23, ст. 3311, ст. 3334, № 24, ст. 3479, №46, ст. 6393, № 47, ст. 6586, ст. 6601; 2016, № 2, ст. 376, № 6, ст. 850), приказываю:</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1.</w:t>
      </w:r>
      <w:r w:rsidRPr="00DA25D7">
        <w:rPr>
          <w:rFonts w:ascii="Arial" w:eastAsia="Times New Roman" w:hAnsi="Arial" w:cs="Arial"/>
          <w:lang w:eastAsia="ru-RU"/>
        </w:rPr>
        <w:tab/>
        <w:t>Утвердить норматив стоимости одного квадратного метра общей площади жилого помещения по Российской Федерации на второе полугодие 2016 года в размере 37 208 (тридцать семь тысяч двести восемь) рублей.</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2.</w:t>
      </w:r>
      <w:r w:rsidRPr="00DA25D7">
        <w:rPr>
          <w:rFonts w:ascii="Arial" w:eastAsia="Times New Roman" w:hAnsi="Arial" w:cs="Arial"/>
          <w:lang w:eastAsia="ru-RU"/>
        </w:rPr>
        <w:tab/>
        <w:t>Утвердить показатели средней рыночной стоимости одного квадратного метра общей площади жилого помещения по субъектам Российской Федерации на III квартал 2016 года, которые подлежат применению федеральными органами исполнительной власти, органами исполнительной власти субъектов Российской Федерации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согласно приложению к настоящему приказу. </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3.</w:t>
      </w:r>
      <w:r w:rsidRPr="00DA25D7">
        <w:rPr>
          <w:rFonts w:ascii="Arial" w:eastAsia="Times New Roman" w:hAnsi="Arial" w:cs="Arial"/>
          <w:lang w:eastAsia="ru-RU"/>
        </w:rPr>
        <w:tab/>
        <w:t xml:space="preserve">Контроль за исполнением настоящего приказа на заместителя Министра строительства и жилищно-коммунального Российской Федерации О.И. Бетина. </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ПРИЛОЖЕНИЕ</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к приказу Министерства строительства и жилищно-коммунального хозяйства Российской Федерации от</w:t>
      </w:r>
      <w:r w:rsidRPr="00DA25D7">
        <w:rPr>
          <w:rFonts w:ascii="Arial" w:eastAsia="Times New Roman" w:hAnsi="Arial" w:cs="Arial"/>
          <w:lang w:eastAsia="ru-RU"/>
        </w:rPr>
        <w:tab/>
        <w:t>20 -/С г. №</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Показатели средней рыночной стоимости одного квадратного</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метра общей площади жилого помещения по субъектам</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Российской Федерации на III квартал 2016 года (в рублях)</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Центральный федеральный округ</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lastRenderedPageBreak/>
        <w:t>1.</w:t>
      </w:r>
      <w:r w:rsidRPr="00DA25D7">
        <w:rPr>
          <w:rFonts w:ascii="Arial" w:eastAsia="Times New Roman" w:hAnsi="Arial" w:cs="Arial"/>
          <w:lang w:eastAsia="ru-RU"/>
        </w:rPr>
        <w:tab/>
        <w:t>Белгородская область</w:t>
      </w:r>
      <w:r w:rsidRPr="00DA25D7">
        <w:rPr>
          <w:rFonts w:ascii="Arial" w:eastAsia="Times New Roman" w:hAnsi="Arial" w:cs="Arial"/>
          <w:lang w:eastAsia="ru-RU"/>
        </w:rPr>
        <w:tab/>
        <w:t>34 009</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2.</w:t>
      </w:r>
      <w:r w:rsidRPr="00DA25D7">
        <w:rPr>
          <w:rFonts w:ascii="Arial" w:eastAsia="Times New Roman" w:hAnsi="Arial" w:cs="Arial"/>
          <w:lang w:eastAsia="ru-RU"/>
        </w:rPr>
        <w:tab/>
        <w:t>Брянская область</w:t>
      </w:r>
      <w:r w:rsidRPr="00DA25D7">
        <w:rPr>
          <w:rFonts w:ascii="Arial" w:eastAsia="Times New Roman" w:hAnsi="Arial" w:cs="Arial"/>
          <w:lang w:eastAsia="ru-RU"/>
        </w:rPr>
        <w:tab/>
        <w:t>27 083</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3.</w:t>
      </w:r>
      <w:r w:rsidRPr="00DA25D7">
        <w:rPr>
          <w:rFonts w:ascii="Arial" w:eastAsia="Times New Roman" w:hAnsi="Arial" w:cs="Arial"/>
          <w:lang w:eastAsia="ru-RU"/>
        </w:rPr>
        <w:tab/>
        <w:t>Владимирская область</w:t>
      </w:r>
      <w:r w:rsidRPr="00DA25D7">
        <w:rPr>
          <w:rFonts w:ascii="Arial" w:eastAsia="Times New Roman" w:hAnsi="Arial" w:cs="Arial"/>
          <w:lang w:eastAsia="ru-RU"/>
        </w:rPr>
        <w:tab/>
        <w:t>32 991</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4.</w:t>
      </w:r>
      <w:r w:rsidRPr="00DA25D7">
        <w:rPr>
          <w:rFonts w:ascii="Arial" w:eastAsia="Times New Roman" w:hAnsi="Arial" w:cs="Arial"/>
          <w:lang w:eastAsia="ru-RU"/>
        </w:rPr>
        <w:tab/>
        <w:t>Воронежская область</w:t>
      </w:r>
      <w:r w:rsidRPr="00DA25D7">
        <w:rPr>
          <w:rFonts w:ascii="Arial" w:eastAsia="Times New Roman" w:hAnsi="Arial" w:cs="Arial"/>
          <w:lang w:eastAsia="ru-RU"/>
        </w:rPr>
        <w:tab/>
        <w:t>32 513</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5.</w:t>
      </w:r>
      <w:r w:rsidRPr="00DA25D7">
        <w:rPr>
          <w:rFonts w:ascii="Arial" w:eastAsia="Times New Roman" w:hAnsi="Arial" w:cs="Arial"/>
          <w:lang w:eastAsia="ru-RU"/>
        </w:rPr>
        <w:tab/>
        <w:t>Ивановская область</w:t>
      </w:r>
      <w:r w:rsidRPr="00DA25D7">
        <w:rPr>
          <w:rFonts w:ascii="Arial" w:eastAsia="Times New Roman" w:hAnsi="Arial" w:cs="Arial"/>
          <w:lang w:eastAsia="ru-RU"/>
        </w:rPr>
        <w:tab/>
        <w:t>29 910</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6.</w:t>
      </w:r>
      <w:r w:rsidRPr="00DA25D7">
        <w:rPr>
          <w:rFonts w:ascii="Arial" w:eastAsia="Times New Roman" w:hAnsi="Arial" w:cs="Arial"/>
          <w:lang w:eastAsia="ru-RU"/>
        </w:rPr>
        <w:tab/>
        <w:t>Калужская область</w:t>
      </w:r>
      <w:r w:rsidRPr="00DA25D7">
        <w:rPr>
          <w:rFonts w:ascii="Arial" w:eastAsia="Times New Roman" w:hAnsi="Arial" w:cs="Arial"/>
          <w:lang w:eastAsia="ru-RU"/>
        </w:rPr>
        <w:tab/>
        <w:t>39 353</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7.</w:t>
      </w:r>
      <w:r w:rsidRPr="00DA25D7">
        <w:rPr>
          <w:rFonts w:ascii="Arial" w:eastAsia="Times New Roman" w:hAnsi="Arial" w:cs="Arial"/>
          <w:lang w:eastAsia="ru-RU"/>
        </w:rPr>
        <w:tab/>
        <w:t>Костромская область</w:t>
      </w:r>
      <w:r w:rsidRPr="00DA25D7">
        <w:rPr>
          <w:rFonts w:ascii="Arial" w:eastAsia="Times New Roman" w:hAnsi="Arial" w:cs="Arial"/>
          <w:lang w:eastAsia="ru-RU"/>
        </w:rPr>
        <w:tab/>
        <w:t>29 455</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8.</w:t>
      </w:r>
      <w:r w:rsidRPr="00DA25D7">
        <w:rPr>
          <w:rFonts w:ascii="Arial" w:eastAsia="Times New Roman" w:hAnsi="Arial" w:cs="Arial"/>
          <w:lang w:eastAsia="ru-RU"/>
        </w:rPr>
        <w:tab/>
        <w:t>Курская область</w:t>
      </w:r>
      <w:r w:rsidRPr="00DA25D7">
        <w:rPr>
          <w:rFonts w:ascii="Arial" w:eastAsia="Times New Roman" w:hAnsi="Arial" w:cs="Arial"/>
          <w:lang w:eastAsia="ru-RU"/>
        </w:rPr>
        <w:tab/>
        <w:t>26 905</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9.</w:t>
      </w:r>
      <w:r w:rsidRPr="00DA25D7">
        <w:rPr>
          <w:rFonts w:ascii="Arial" w:eastAsia="Times New Roman" w:hAnsi="Arial" w:cs="Arial"/>
          <w:lang w:eastAsia="ru-RU"/>
        </w:rPr>
        <w:tab/>
        <w:t>Липецкая область</w:t>
      </w:r>
      <w:r w:rsidRPr="00DA25D7">
        <w:rPr>
          <w:rFonts w:ascii="Arial" w:eastAsia="Times New Roman" w:hAnsi="Arial" w:cs="Arial"/>
          <w:lang w:eastAsia="ru-RU"/>
        </w:rPr>
        <w:tab/>
        <w:t>31 232</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10.</w:t>
      </w:r>
      <w:r w:rsidRPr="00DA25D7">
        <w:rPr>
          <w:rFonts w:ascii="Arial" w:eastAsia="Times New Roman" w:hAnsi="Arial" w:cs="Arial"/>
          <w:lang w:eastAsia="ru-RU"/>
        </w:rPr>
        <w:tab/>
        <w:t>Московская область</w:t>
      </w:r>
      <w:r w:rsidRPr="00DA25D7">
        <w:rPr>
          <w:rFonts w:ascii="Arial" w:eastAsia="Times New Roman" w:hAnsi="Arial" w:cs="Arial"/>
          <w:lang w:eastAsia="ru-RU"/>
        </w:rPr>
        <w:tab/>
        <w:t>53 407</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11.</w:t>
      </w:r>
      <w:r w:rsidRPr="00DA25D7">
        <w:rPr>
          <w:rFonts w:ascii="Arial" w:eastAsia="Times New Roman" w:hAnsi="Arial" w:cs="Arial"/>
          <w:lang w:eastAsia="ru-RU"/>
        </w:rPr>
        <w:tab/>
        <w:t>Орловская область</w:t>
      </w:r>
      <w:r w:rsidRPr="00DA25D7">
        <w:rPr>
          <w:rFonts w:ascii="Arial" w:eastAsia="Times New Roman" w:hAnsi="Arial" w:cs="Arial"/>
          <w:lang w:eastAsia="ru-RU"/>
        </w:rPr>
        <w:tab/>
        <w:t>28 741</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12.</w:t>
      </w:r>
      <w:r w:rsidRPr="00DA25D7">
        <w:rPr>
          <w:rFonts w:ascii="Arial" w:eastAsia="Times New Roman" w:hAnsi="Arial" w:cs="Arial"/>
          <w:lang w:eastAsia="ru-RU"/>
        </w:rPr>
        <w:tab/>
        <w:t>Рязанская область</w:t>
      </w:r>
      <w:r w:rsidRPr="00DA25D7">
        <w:rPr>
          <w:rFonts w:ascii="Arial" w:eastAsia="Times New Roman" w:hAnsi="Arial" w:cs="Arial"/>
          <w:lang w:eastAsia="ru-RU"/>
        </w:rPr>
        <w:tab/>
        <w:t>32 776</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13.</w:t>
      </w:r>
      <w:r w:rsidRPr="00DA25D7">
        <w:rPr>
          <w:rFonts w:ascii="Arial" w:eastAsia="Times New Roman" w:hAnsi="Arial" w:cs="Arial"/>
          <w:lang w:eastAsia="ru-RU"/>
        </w:rPr>
        <w:tab/>
        <w:t>Смоленская область</w:t>
      </w:r>
      <w:r w:rsidRPr="00DA25D7">
        <w:rPr>
          <w:rFonts w:ascii="Arial" w:eastAsia="Times New Roman" w:hAnsi="Arial" w:cs="Arial"/>
          <w:lang w:eastAsia="ru-RU"/>
        </w:rPr>
        <w:tab/>
        <w:t>30 450</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14.</w:t>
      </w:r>
      <w:r w:rsidRPr="00DA25D7">
        <w:rPr>
          <w:rFonts w:ascii="Arial" w:eastAsia="Times New Roman" w:hAnsi="Arial" w:cs="Arial"/>
          <w:lang w:eastAsia="ru-RU"/>
        </w:rPr>
        <w:tab/>
        <w:t>Тамбовская область</w:t>
      </w:r>
      <w:r w:rsidRPr="00DA25D7">
        <w:rPr>
          <w:rFonts w:ascii="Arial" w:eastAsia="Times New Roman" w:hAnsi="Arial" w:cs="Arial"/>
          <w:lang w:eastAsia="ru-RU"/>
        </w:rPr>
        <w:tab/>
        <w:t>29 315</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15.</w:t>
      </w:r>
      <w:r w:rsidRPr="00DA25D7">
        <w:rPr>
          <w:rFonts w:ascii="Arial" w:eastAsia="Times New Roman" w:hAnsi="Arial" w:cs="Arial"/>
          <w:lang w:eastAsia="ru-RU"/>
        </w:rPr>
        <w:tab/>
        <w:t>Тверская область</w:t>
      </w:r>
      <w:r w:rsidRPr="00DA25D7">
        <w:rPr>
          <w:rFonts w:ascii="Arial" w:eastAsia="Times New Roman" w:hAnsi="Arial" w:cs="Arial"/>
          <w:lang w:eastAsia="ru-RU"/>
        </w:rPr>
        <w:tab/>
        <w:t>37 533</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16.</w:t>
      </w:r>
      <w:r w:rsidRPr="00DA25D7">
        <w:rPr>
          <w:rFonts w:ascii="Arial" w:eastAsia="Times New Roman" w:hAnsi="Arial" w:cs="Arial"/>
          <w:lang w:eastAsia="ru-RU"/>
        </w:rPr>
        <w:tab/>
        <w:t>Тульская область</w:t>
      </w:r>
      <w:r w:rsidRPr="00DA25D7">
        <w:rPr>
          <w:rFonts w:ascii="Arial" w:eastAsia="Times New Roman" w:hAnsi="Arial" w:cs="Arial"/>
          <w:lang w:eastAsia="ru-RU"/>
        </w:rPr>
        <w:tab/>
        <w:t>33 566</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17.</w:t>
      </w:r>
      <w:r w:rsidRPr="00DA25D7">
        <w:rPr>
          <w:rFonts w:ascii="Arial" w:eastAsia="Times New Roman" w:hAnsi="Arial" w:cs="Arial"/>
          <w:lang w:eastAsia="ru-RU"/>
        </w:rPr>
        <w:tab/>
        <w:t>Ярославская область</w:t>
      </w:r>
      <w:r w:rsidRPr="00DA25D7">
        <w:rPr>
          <w:rFonts w:ascii="Arial" w:eastAsia="Times New Roman" w:hAnsi="Arial" w:cs="Arial"/>
          <w:lang w:eastAsia="ru-RU"/>
        </w:rPr>
        <w:tab/>
        <w:t>37 124</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18.</w:t>
      </w:r>
      <w:r w:rsidRPr="00DA25D7">
        <w:rPr>
          <w:rFonts w:ascii="Arial" w:eastAsia="Times New Roman" w:hAnsi="Arial" w:cs="Arial"/>
          <w:lang w:eastAsia="ru-RU"/>
        </w:rPr>
        <w:tab/>
        <w:t>г. Москва</w:t>
      </w:r>
      <w:r w:rsidRPr="00DA25D7">
        <w:rPr>
          <w:rFonts w:ascii="Arial" w:eastAsia="Times New Roman" w:hAnsi="Arial" w:cs="Arial"/>
          <w:lang w:eastAsia="ru-RU"/>
        </w:rPr>
        <w:tab/>
        <w:t>90 400</w:t>
      </w:r>
    </w:p>
    <w:p w:rsidR="00DA25D7" w:rsidRPr="00EC4335" w:rsidRDefault="00DA25D7" w:rsidP="00DA25D7">
      <w:pPr>
        <w:widowControl w:val="0"/>
        <w:autoSpaceDE w:val="0"/>
        <w:autoSpaceDN w:val="0"/>
        <w:adjustRightInd w:val="0"/>
        <w:spacing w:after="0" w:line="240" w:lineRule="auto"/>
        <w:ind w:firstLine="709"/>
        <w:jc w:val="both"/>
        <w:rPr>
          <w:rFonts w:ascii="Arial" w:eastAsia="Times New Roman" w:hAnsi="Arial" w:cs="Arial"/>
          <w:b/>
          <w:lang w:eastAsia="ru-RU"/>
        </w:rPr>
      </w:pPr>
      <w:r w:rsidRPr="00EC4335">
        <w:rPr>
          <w:rFonts w:ascii="Arial" w:eastAsia="Times New Roman" w:hAnsi="Arial" w:cs="Arial"/>
          <w:b/>
          <w:lang w:eastAsia="ru-RU"/>
        </w:rPr>
        <w:tab/>
        <w:t>Северо-Западный федеральный округ</w:t>
      </w:r>
      <w:r w:rsidRPr="00EC4335">
        <w:rPr>
          <w:rFonts w:ascii="Arial" w:eastAsia="Times New Roman" w:hAnsi="Arial" w:cs="Arial"/>
          <w:b/>
          <w:lang w:eastAsia="ru-RU"/>
        </w:rPr>
        <w:tab/>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19.</w:t>
      </w:r>
      <w:r w:rsidRPr="00DA25D7">
        <w:rPr>
          <w:rFonts w:ascii="Arial" w:eastAsia="Times New Roman" w:hAnsi="Arial" w:cs="Arial"/>
          <w:lang w:eastAsia="ru-RU"/>
        </w:rPr>
        <w:tab/>
        <w:t>Республика Карелия</w:t>
      </w:r>
      <w:r w:rsidRPr="00DA25D7">
        <w:rPr>
          <w:rFonts w:ascii="Arial" w:eastAsia="Times New Roman" w:hAnsi="Arial" w:cs="Arial"/>
          <w:lang w:eastAsia="ru-RU"/>
        </w:rPr>
        <w:tab/>
        <w:t>40 145</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20.</w:t>
      </w:r>
      <w:r w:rsidRPr="00DA25D7">
        <w:rPr>
          <w:rFonts w:ascii="Arial" w:eastAsia="Times New Roman" w:hAnsi="Arial" w:cs="Arial"/>
          <w:lang w:eastAsia="ru-RU"/>
        </w:rPr>
        <w:tab/>
        <w:t>Республика Коми</w:t>
      </w:r>
      <w:r w:rsidRPr="00DA25D7">
        <w:rPr>
          <w:rFonts w:ascii="Arial" w:eastAsia="Times New Roman" w:hAnsi="Arial" w:cs="Arial"/>
          <w:lang w:eastAsia="ru-RU"/>
        </w:rPr>
        <w:tab/>
        <w:t>40 726</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21,</w:t>
      </w:r>
      <w:r w:rsidRPr="00DA25D7">
        <w:rPr>
          <w:rFonts w:ascii="Arial" w:eastAsia="Times New Roman" w:hAnsi="Arial" w:cs="Arial"/>
          <w:lang w:eastAsia="ru-RU"/>
        </w:rPr>
        <w:tab/>
        <w:t>Архангельская область</w:t>
      </w:r>
      <w:r w:rsidRPr="00DA25D7">
        <w:rPr>
          <w:rFonts w:ascii="Arial" w:eastAsia="Times New Roman" w:hAnsi="Arial" w:cs="Arial"/>
          <w:lang w:eastAsia="ru-RU"/>
        </w:rPr>
        <w:tab/>
        <w:t>42 813</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22.</w:t>
      </w:r>
      <w:r w:rsidRPr="00DA25D7">
        <w:rPr>
          <w:rFonts w:ascii="Arial" w:eastAsia="Times New Roman" w:hAnsi="Arial" w:cs="Arial"/>
          <w:lang w:eastAsia="ru-RU"/>
        </w:rPr>
        <w:tab/>
        <w:t>Вологодская область</w:t>
      </w:r>
      <w:r w:rsidRPr="00DA25D7">
        <w:rPr>
          <w:rFonts w:ascii="Arial" w:eastAsia="Times New Roman" w:hAnsi="Arial" w:cs="Arial"/>
          <w:lang w:eastAsia="ru-RU"/>
        </w:rPr>
        <w:tab/>
        <w:t>35 375</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23.</w:t>
      </w:r>
      <w:r w:rsidRPr="00DA25D7">
        <w:rPr>
          <w:rFonts w:ascii="Arial" w:eastAsia="Times New Roman" w:hAnsi="Arial" w:cs="Arial"/>
          <w:lang w:eastAsia="ru-RU"/>
        </w:rPr>
        <w:tab/>
        <w:t>Калининградская область</w:t>
      </w:r>
      <w:r w:rsidRPr="00DA25D7">
        <w:rPr>
          <w:rFonts w:ascii="Arial" w:eastAsia="Times New Roman" w:hAnsi="Arial" w:cs="Arial"/>
          <w:lang w:eastAsia="ru-RU"/>
        </w:rPr>
        <w:tab/>
        <w:t>33 510</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24.</w:t>
      </w:r>
      <w:r w:rsidRPr="00DA25D7">
        <w:rPr>
          <w:rFonts w:ascii="Arial" w:eastAsia="Times New Roman" w:hAnsi="Arial" w:cs="Arial"/>
          <w:lang w:eastAsia="ru-RU"/>
        </w:rPr>
        <w:tab/>
        <w:t>Ленинградская область</w:t>
      </w:r>
      <w:r w:rsidRPr="00DA25D7">
        <w:rPr>
          <w:rFonts w:ascii="Arial" w:eastAsia="Times New Roman" w:hAnsi="Arial" w:cs="Arial"/>
          <w:lang w:eastAsia="ru-RU"/>
        </w:rPr>
        <w:tab/>
        <w:t>41 180</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25.</w:t>
      </w:r>
      <w:r w:rsidRPr="00DA25D7">
        <w:rPr>
          <w:rFonts w:ascii="Arial" w:eastAsia="Times New Roman" w:hAnsi="Arial" w:cs="Arial"/>
          <w:lang w:eastAsia="ru-RU"/>
        </w:rPr>
        <w:tab/>
        <w:t>Мурманская область</w:t>
      </w:r>
      <w:r w:rsidRPr="00DA25D7">
        <w:rPr>
          <w:rFonts w:ascii="Arial" w:eastAsia="Times New Roman" w:hAnsi="Arial" w:cs="Arial"/>
          <w:lang w:eastAsia="ru-RU"/>
        </w:rPr>
        <w:tab/>
        <w:t>37 723</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26.</w:t>
      </w:r>
      <w:r w:rsidRPr="00DA25D7">
        <w:rPr>
          <w:rFonts w:ascii="Arial" w:eastAsia="Times New Roman" w:hAnsi="Arial" w:cs="Arial"/>
          <w:lang w:eastAsia="ru-RU"/>
        </w:rPr>
        <w:tab/>
        <w:t>Новгородская область</w:t>
      </w:r>
      <w:r w:rsidRPr="00DA25D7">
        <w:rPr>
          <w:rFonts w:ascii="Arial" w:eastAsia="Times New Roman" w:hAnsi="Arial" w:cs="Arial"/>
          <w:lang w:eastAsia="ru-RU"/>
        </w:rPr>
        <w:tab/>
        <w:t>34 289</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27.</w:t>
      </w:r>
      <w:r w:rsidRPr="00DA25D7">
        <w:rPr>
          <w:rFonts w:ascii="Arial" w:eastAsia="Times New Roman" w:hAnsi="Arial" w:cs="Arial"/>
          <w:lang w:eastAsia="ru-RU"/>
        </w:rPr>
        <w:tab/>
        <w:t>Псковская область</w:t>
      </w:r>
      <w:r w:rsidRPr="00DA25D7">
        <w:rPr>
          <w:rFonts w:ascii="Arial" w:eastAsia="Times New Roman" w:hAnsi="Arial" w:cs="Arial"/>
          <w:lang w:eastAsia="ru-RU"/>
        </w:rPr>
        <w:tab/>
        <w:t>32 947</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28.</w:t>
      </w:r>
      <w:r w:rsidRPr="00DA25D7">
        <w:rPr>
          <w:rFonts w:ascii="Arial" w:eastAsia="Times New Roman" w:hAnsi="Arial" w:cs="Arial"/>
          <w:lang w:eastAsia="ru-RU"/>
        </w:rPr>
        <w:tab/>
        <w:t>Ненецкий автономный округ</w:t>
      </w:r>
      <w:r w:rsidRPr="00DA25D7">
        <w:rPr>
          <w:rFonts w:ascii="Arial" w:eastAsia="Times New Roman" w:hAnsi="Arial" w:cs="Arial"/>
          <w:lang w:eastAsia="ru-RU"/>
        </w:rPr>
        <w:tab/>
        <w:t>53 910</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29.</w:t>
      </w:r>
      <w:r w:rsidRPr="00DA25D7">
        <w:rPr>
          <w:rFonts w:ascii="Arial" w:eastAsia="Times New Roman" w:hAnsi="Arial" w:cs="Arial"/>
          <w:lang w:eastAsia="ru-RU"/>
        </w:rPr>
        <w:tab/>
        <w:t>г. Санкт-Петербург</w:t>
      </w:r>
      <w:r w:rsidRPr="00DA25D7">
        <w:rPr>
          <w:rFonts w:ascii="Arial" w:eastAsia="Times New Roman" w:hAnsi="Arial" w:cs="Arial"/>
          <w:lang w:eastAsia="ru-RU"/>
        </w:rPr>
        <w:tab/>
        <w:t>59 103</w:t>
      </w:r>
    </w:p>
    <w:p w:rsidR="00DA25D7" w:rsidRPr="00EC4335" w:rsidRDefault="00DA25D7" w:rsidP="00DA25D7">
      <w:pPr>
        <w:widowControl w:val="0"/>
        <w:autoSpaceDE w:val="0"/>
        <w:autoSpaceDN w:val="0"/>
        <w:adjustRightInd w:val="0"/>
        <w:spacing w:after="0" w:line="240" w:lineRule="auto"/>
        <w:ind w:firstLine="709"/>
        <w:jc w:val="both"/>
        <w:rPr>
          <w:rFonts w:ascii="Arial" w:eastAsia="Times New Roman" w:hAnsi="Arial" w:cs="Arial"/>
          <w:b/>
          <w:lang w:eastAsia="ru-RU"/>
        </w:rPr>
      </w:pPr>
      <w:r w:rsidRPr="00EC4335">
        <w:rPr>
          <w:rFonts w:ascii="Arial" w:eastAsia="Times New Roman" w:hAnsi="Arial" w:cs="Arial"/>
          <w:b/>
          <w:lang w:eastAsia="ru-RU"/>
        </w:rPr>
        <w:tab/>
        <w:t>Южный федеральный округ</w:t>
      </w:r>
      <w:r w:rsidRPr="00EC4335">
        <w:rPr>
          <w:rFonts w:ascii="Arial" w:eastAsia="Times New Roman" w:hAnsi="Arial" w:cs="Arial"/>
          <w:b/>
          <w:lang w:eastAsia="ru-RU"/>
        </w:rPr>
        <w:tab/>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30.</w:t>
      </w:r>
      <w:r w:rsidRPr="00DA25D7">
        <w:rPr>
          <w:rFonts w:ascii="Arial" w:eastAsia="Times New Roman" w:hAnsi="Arial" w:cs="Arial"/>
          <w:lang w:eastAsia="ru-RU"/>
        </w:rPr>
        <w:tab/>
        <w:t>Республика Адыгея (Адыгея)</w:t>
      </w:r>
      <w:r w:rsidRPr="00DA25D7">
        <w:rPr>
          <w:rFonts w:ascii="Arial" w:eastAsia="Times New Roman" w:hAnsi="Arial" w:cs="Arial"/>
          <w:lang w:eastAsia="ru-RU"/>
        </w:rPr>
        <w:tab/>
        <w:t>25 261</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31.</w:t>
      </w:r>
      <w:r w:rsidRPr="00DA25D7">
        <w:rPr>
          <w:rFonts w:ascii="Arial" w:eastAsia="Times New Roman" w:hAnsi="Arial" w:cs="Arial"/>
          <w:lang w:eastAsia="ru-RU"/>
        </w:rPr>
        <w:tab/>
        <w:t>Республика Калмыкия</w:t>
      </w:r>
      <w:r w:rsidRPr="00DA25D7">
        <w:rPr>
          <w:rFonts w:ascii="Arial" w:eastAsia="Times New Roman" w:hAnsi="Arial" w:cs="Arial"/>
          <w:lang w:eastAsia="ru-RU"/>
        </w:rPr>
        <w:tab/>
        <w:t>25 200</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32.</w:t>
      </w:r>
      <w:r w:rsidRPr="00DA25D7">
        <w:rPr>
          <w:rFonts w:ascii="Arial" w:eastAsia="Times New Roman" w:hAnsi="Arial" w:cs="Arial"/>
          <w:lang w:eastAsia="ru-RU"/>
        </w:rPr>
        <w:tab/>
        <w:t>Краснодарский край</w:t>
      </w:r>
      <w:r w:rsidRPr="00DA25D7">
        <w:rPr>
          <w:rFonts w:ascii="Arial" w:eastAsia="Times New Roman" w:hAnsi="Arial" w:cs="Arial"/>
          <w:lang w:eastAsia="ru-RU"/>
        </w:rPr>
        <w:tab/>
        <w:t>35 465</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33.</w:t>
      </w:r>
      <w:r w:rsidRPr="00DA25D7">
        <w:rPr>
          <w:rFonts w:ascii="Arial" w:eastAsia="Times New Roman" w:hAnsi="Arial" w:cs="Arial"/>
          <w:lang w:eastAsia="ru-RU"/>
        </w:rPr>
        <w:tab/>
        <w:t>Астраханская область</w:t>
      </w:r>
      <w:r w:rsidRPr="00DA25D7">
        <w:rPr>
          <w:rFonts w:ascii="Arial" w:eastAsia="Times New Roman" w:hAnsi="Arial" w:cs="Arial"/>
          <w:lang w:eastAsia="ru-RU"/>
        </w:rPr>
        <w:tab/>
        <w:t>27 607</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34.</w:t>
      </w:r>
      <w:r w:rsidRPr="00DA25D7">
        <w:rPr>
          <w:rFonts w:ascii="Arial" w:eastAsia="Times New Roman" w:hAnsi="Arial" w:cs="Arial"/>
          <w:lang w:eastAsia="ru-RU"/>
        </w:rPr>
        <w:tab/>
        <w:t>Волгоградская область</w:t>
      </w:r>
      <w:r w:rsidRPr="00DA25D7">
        <w:rPr>
          <w:rFonts w:ascii="Arial" w:eastAsia="Times New Roman" w:hAnsi="Arial" w:cs="Arial"/>
          <w:lang w:eastAsia="ru-RU"/>
        </w:rPr>
        <w:tab/>
        <w:t>31 100</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35.</w:t>
      </w:r>
      <w:r w:rsidRPr="00DA25D7">
        <w:rPr>
          <w:rFonts w:ascii="Arial" w:eastAsia="Times New Roman" w:hAnsi="Arial" w:cs="Arial"/>
          <w:lang w:eastAsia="ru-RU"/>
        </w:rPr>
        <w:tab/>
        <w:t>Ростовская область</w:t>
      </w:r>
      <w:r w:rsidRPr="00DA25D7">
        <w:rPr>
          <w:rFonts w:ascii="Arial" w:eastAsia="Times New Roman" w:hAnsi="Arial" w:cs="Arial"/>
          <w:lang w:eastAsia="ru-RU"/>
        </w:rPr>
        <w:tab/>
        <w:t>35 257</w:t>
      </w:r>
    </w:p>
    <w:p w:rsidR="00DA25D7" w:rsidRPr="00EC4335" w:rsidRDefault="00DA25D7" w:rsidP="00DA25D7">
      <w:pPr>
        <w:widowControl w:val="0"/>
        <w:autoSpaceDE w:val="0"/>
        <w:autoSpaceDN w:val="0"/>
        <w:adjustRightInd w:val="0"/>
        <w:spacing w:after="0" w:line="240" w:lineRule="auto"/>
        <w:ind w:firstLine="709"/>
        <w:jc w:val="both"/>
        <w:rPr>
          <w:rFonts w:ascii="Arial" w:eastAsia="Times New Roman" w:hAnsi="Arial" w:cs="Arial"/>
          <w:b/>
          <w:lang w:eastAsia="ru-RU"/>
        </w:rPr>
      </w:pPr>
      <w:r w:rsidRPr="00EC4335">
        <w:rPr>
          <w:rFonts w:ascii="Arial" w:eastAsia="Times New Roman" w:hAnsi="Arial" w:cs="Arial"/>
          <w:b/>
          <w:lang w:eastAsia="ru-RU"/>
        </w:rPr>
        <w:tab/>
        <w:t>Северо-Кавказский федеральный округ</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36.</w:t>
      </w:r>
      <w:r w:rsidRPr="00DA25D7">
        <w:rPr>
          <w:rFonts w:ascii="Arial" w:eastAsia="Times New Roman" w:hAnsi="Arial" w:cs="Arial"/>
          <w:lang w:eastAsia="ru-RU"/>
        </w:rPr>
        <w:tab/>
        <w:t>Республика Дагестан</w:t>
      </w:r>
      <w:r w:rsidRPr="00DA25D7">
        <w:rPr>
          <w:rFonts w:ascii="Arial" w:eastAsia="Times New Roman" w:hAnsi="Arial" w:cs="Arial"/>
          <w:lang w:eastAsia="ru-RU"/>
        </w:rPr>
        <w:tab/>
        <w:t>26 064</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37.</w:t>
      </w:r>
      <w:r w:rsidRPr="00DA25D7">
        <w:rPr>
          <w:rFonts w:ascii="Arial" w:eastAsia="Times New Roman" w:hAnsi="Arial" w:cs="Arial"/>
          <w:lang w:eastAsia="ru-RU"/>
        </w:rPr>
        <w:tab/>
        <w:t>Республика Ингушетия</w:t>
      </w:r>
      <w:r w:rsidRPr="00DA25D7">
        <w:rPr>
          <w:rFonts w:ascii="Arial" w:eastAsia="Times New Roman" w:hAnsi="Arial" w:cs="Arial"/>
          <w:lang w:eastAsia="ru-RU"/>
        </w:rPr>
        <w:tab/>
        <w:t>25 070</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38.</w:t>
      </w:r>
      <w:r w:rsidRPr="00DA25D7">
        <w:rPr>
          <w:rFonts w:ascii="Arial" w:eastAsia="Times New Roman" w:hAnsi="Arial" w:cs="Arial"/>
          <w:lang w:eastAsia="ru-RU"/>
        </w:rPr>
        <w:tab/>
        <w:t>Кабардино-Балкарская Республика</w:t>
      </w:r>
      <w:r w:rsidRPr="00DA25D7">
        <w:rPr>
          <w:rFonts w:ascii="Arial" w:eastAsia="Times New Roman" w:hAnsi="Arial" w:cs="Arial"/>
          <w:lang w:eastAsia="ru-RU"/>
        </w:rPr>
        <w:tab/>
        <w:t>28 381</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39.</w:t>
      </w:r>
      <w:r w:rsidRPr="00DA25D7">
        <w:rPr>
          <w:rFonts w:ascii="Arial" w:eastAsia="Times New Roman" w:hAnsi="Arial" w:cs="Arial"/>
          <w:lang w:eastAsia="ru-RU"/>
        </w:rPr>
        <w:tab/>
        <w:t>Карачаево-Черкесская Республика</w:t>
      </w:r>
      <w:r w:rsidRPr="00DA25D7">
        <w:rPr>
          <w:rFonts w:ascii="Arial" w:eastAsia="Times New Roman" w:hAnsi="Arial" w:cs="Arial"/>
          <w:lang w:eastAsia="ru-RU"/>
        </w:rPr>
        <w:tab/>
        <w:t>30 542</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40.</w:t>
      </w:r>
      <w:r w:rsidRPr="00DA25D7">
        <w:rPr>
          <w:rFonts w:ascii="Arial" w:eastAsia="Times New Roman" w:hAnsi="Arial" w:cs="Arial"/>
          <w:lang w:eastAsia="ru-RU"/>
        </w:rPr>
        <w:tab/>
        <w:t>Республика Северная Осетия - Алания</w:t>
      </w:r>
      <w:r w:rsidRPr="00DA25D7">
        <w:rPr>
          <w:rFonts w:ascii="Arial" w:eastAsia="Times New Roman" w:hAnsi="Arial" w:cs="Arial"/>
          <w:lang w:eastAsia="ru-RU"/>
        </w:rPr>
        <w:tab/>
        <w:t>29 206</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41.</w:t>
      </w:r>
      <w:r w:rsidRPr="00DA25D7">
        <w:rPr>
          <w:rFonts w:ascii="Arial" w:eastAsia="Times New Roman" w:hAnsi="Arial" w:cs="Arial"/>
          <w:lang w:eastAsia="ru-RU"/>
        </w:rPr>
        <w:tab/>
        <w:t>Чеченская Республика</w:t>
      </w:r>
      <w:r w:rsidRPr="00DA25D7">
        <w:rPr>
          <w:rFonts w:ascii="Arial" w:eastAsia="Times New Roman" w:hAnsi="Arial" w:cs="Arial"/>
          <w:lang w:eastAsia="ru-RU"/>
        </w:rPr>
        <w:tab/>
        <w:t>30 000</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lastRenderedPageBreak/>
        <w:t>42.</w:t>
      </w:r>
      <w:r w:rsidRPr="00DA25D7">
        <w:rPr>
          <w:rFonts w:ascii="Arial" w:eastAsia="Times New Roman" w:hAnsi="Arial" w:cs="Arial"/>
          <w:lang w:eastAsia="ru-RU"/>
        </w:rPr>
        <w:tab/>
        <w:t>Ставропольский край</w:t>
      </w:r>
      <w:r w:rsidRPr="00DA25D7">
        <w:rPr>
          <w:rFonts w:ascii="Arial" w:eastAsia="Times New Roman" w:hAnsi="Arial" w:cs="Arial"/>
          <w:lang w:eastAsia="ru-RU"/>
        </w:rPr>
        <w:tab/>
        <w:t>26 535</w:t>
      </w:r>
    </w:p>
    <w:p w:rsidR="00DA25D7" w:rsidRPr="00EC4335" w:rsidRDefault="00DA25D7" w:rsidP="00DA25D7">
      <w:pPr>
        <w:widowControl w:val="0"/>
        <w:autoSpaceDE w:val="0"/>
        <w:autoSpaceDN w:val="0"/>
        <w:adjustRightInd w:val="0"/>
        <w:spacing w:after="0" w:line="240" w:lineRule="auto"/>
        <w:ind w:firstLine="709"/>
        <w:jc w:val="both"/>
        <w:rPr>
          <w:rFonts w:ascii="Arial" w:eastAsia="Times New Roman" w:hAnsi="Arial" w:cs="Arial"/>
          <w:b/>
          <w:lang w:eastAsia="ru-RU"/>
        </w:rPr>
      </w:pPr>
      <w:r w:rsidRPr="00EC4335">
        <w:rPr>
          <w:rFonts w:ascii="Arial" w:eastAsia="Times New Roman" w:hAnsi="Arial" w:cs="Arial"/>
          <w:b/>
          <w:lang w:eastAsia="ru-RU"/>
        </w:rPr>
        <w:tab/>
        <w:t>Приволжский федеральный округ</w:t>
      </w:r>
      <w:r w:rsidRPr="00EC4335">
        <w:rPr>
          <w:rFonts w:ascii="Arial" w:eastAsia="Times New Roman" w:hAnsi="Arial" w:cs="Arial"/>
          <w:b/>
          <w:lang w:eastAsia="ru-RU"/>
        </w:rPr>
        <w:tab/>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43.</w:t>
      </w:r>
      <w:r w:rsidRPr="00DA25D7">
        <w:rPr>
          <w:rFonts w:ascii="Arial" w:eastAsia="Times New Roman" w:hAnsi="Arial" w:cs="Arial"/>
          <w:lang w:eastAsia="ru-RU"/>
        </w:rPr>
        <w:tab/>
        <w:t>Республика Башкортостан</w:t>
      </w:r>
      <w:r w:rsidRPr="00DA25D7">
        <w:rPr>
          <w:rFonts w:ascii="Arial" w:eastAsia="Times New Roman" w:hAnsi="Arial" w:cs="Arial"/>
          <w:lang w:eastAsia="ru-RU"/>
        </w:rPr>
        <w:tab/>
        <w:t>35 210</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44.</w:t>
      </w:r>
      <w:r w:rsidRPr="00DA25D7">
        <w:rPr>
          <w:rFonts w:ascii="Arial" w:eastAsia="Times New Roman" w:hAnsi="Arial" w:cs="Arial"/>
          <w:lang w:eastAsia="ru-RU"/>
        </w:rPr>
        <w:tab/>
        <w:t>Республика Марий Эл</w:t>
      </w:r>
      <w:r w:rsidRPr="00DA25D7">
        <w:rPr>
          <w:rFonts w:ascii="Arial" w:eastAsia="Times New Roman" w:hAnsi="Arial" w:cs="Arial"/>
          <w:lang w:eastAsia="ru-RU"/>
        </w:rPr>
        <w:tab/>
        <w:t>32 557</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45.</w:t>
      </w:r>
      <w:r w:rsidRPr="00DA25D7">
        <w:rPr>
          <w:rFonts w:ascii="Arial" w:eastAsia="Times New Roman" w:hAnsi="Arial" w:cs="Arial"/>
          <w:lang w:eastAsia="ru-RU"/>
        </w:rPr>
        <w:tab/>
        <w:t>Республика Мордовия</w:t>
      </w:r>
      <w:r w:rsidRPr="00DA25D7">
        <w:rPr>
          <w:rFonts w:ascii="Arial" w:eastAsia="Times New Roman" w:hAnsi="Arial" w:cs="Arial"/>
          <w:lang w:eastAsia="ru-RU"/>
        </w:rPr>
        <w:tab/>
        <w:t>33 251</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46.</w:t>
      </w:r>
      <w:r w:rsidRPr="00DA25D7">
        <w:rPr>
          <w:rFonts w:ascii="Arial" w:eastAsia="Times New Roman" w:hAnsi="Arial" w:cs="Arial"/>
          <w:lang w:eastAsia="ru-RU"/>
        </w:rPr>
        <w:tab/>
        <w:t>Республика Татарстан (Татарстан)</w:t>
      </w:r>
      <w:r w:rsidRPr="00DA25D7">
        <w:rPr>
          <w:rFonts w:ascii="Arial" w:eastAsia="Times New Roman" w:hAnsi="Arial" w:cs="Arial"/>
          <w:lang w:eastAsia="ru-RU"/>
        </w:rPr>
        <w:tab/>
        <w:t>34 389</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47.</w:t>
      </w:r>
      <w:r w:rsidRPr="00DA25D7">
        <w:rPr>
          <w:rFonts w:ascii="Arial" w:eastAsia="Times New Roman" w:hAnsi="Arial" w:cs="Arial"/>
          <w:lang w:eastAsia="ru-RU"/>
        </w:rPr>
        <w:tab/>
        <w:t>Удмуртская Республика</w:t>
      </w:r>
      <w:r w:rsidRPr="00DA25D7">
        <w:rPr>
          <w:rFonts w:ascii="Arial" w:eastAsia="Times New Roman" w:hAnsi="Arial" w:cs="Arial"/>
          <w:lang w:eastAsia="ru-RU"/>
        </w:rPr>
        <w:tab/>
        <w:t>34 452</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48.</w:t>
      </w:r>
      <w:r w:rsidRPr="00DA25D7">
        <w:rPr>
          <w:rFonts w:ascii="Arial" w:eastAsia="Times New Roman" w:hAnsi="Arial" w:cs="Arial"/>
          <w:lang w:eastAsia="ru-RU"/>
        </w:rPr>
        <w:tab/>
        <w:t>Чувашская Республика - Чувашия</w:t>
      </w:r>
      <w:r w:rsidRPr="00DA25D7">
        <w:rPr>
          <w:rFonts w:ascii="Arial" w:eastAsia="Times New Roman" w:hAnsi="Arial" w:cs="Arial"/>
          <w:lang w:eastAsia="ru-RU"/>
        </w:rPr>
        <w:tab/>
        <w:t>31 594</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49.</w:t>
      </w:r>
      <w:r w:rsidRPr="00DA25D7">
        <w:rPr>
          <w:rFonts w:ascii="Arial" w:eastAsia="Times New Roman" w:hAnsi="Arial" w:cs="Arial"/>
          <w:lang w:eastAsia="ru-RU"/>
        </w:rPr>
        <w:tab/>
        <w:t>Пермский край</w:t>
      </w:r>
      <w:r w:rsidRPr="00DA25D7">
        <w:rPr>
          <w:rFonts w:ascii="Arial" w:eastAsia="Times New Roman" w:hAnsi="Arial" w:cs="Arial"/>
          <w:lang w:eastAsia="ru-RU"/>
        </w:rPr>
        <w:tab/>
        <w:t>35 444</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50.</w:t>
      </w:r>
      <w:r w:rsidRPr="00DA25D7">
        <w:rPr>
          <w:rFonts w:ascii="Arial" w:eastAsia="Times New Roman" w:hAnsi="Arial" w:cs="Arial"/>
          <w:lang w:eastAsia="ru-RU"/>
        </w:rPr>
        <w:tab/>
        <w:t>Кировская область</w:t>
      </w:r>
      <w:r w:rsidRPr="00DA25D7">
        <w:rPr>
          <w:rFonts w:ascii="Arial" w:eastAsia="Times New Roman" w:hAnsi="Arial" w:cs="Arial"/>
          <w:lang w:eastAsia="ru-RU"/>
        </w:rPr>
        <w:tab/>
        <w:t>32 752</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51.</w:t>
      </w:r>
      <w:r w:rsidRPr="00DA25D7">
        <w:rPr>
          <w:rFonts w:ascii="Arial" w:eastAsia="Times New Roman" w:hAnsi="Arial" w:cs="Arial"/>
          <w:lang w:eastAsia="ru-RU"/>
        </w:rPr>
        <w:tab/>
        <w:t>Нижегородская область</w:t>
      </w:r>
      <w:r w:rsidRPr="00DA25D7">
        <w:rPr>
          <w:rFonts w:ascii="Arial" w:eastAsia="Times New Roman" w:hAnsi="Arial" w:cs="Arial"/>
          <w:lang w:eastAsia="ru-RU"/>
        </w:rPr>
        <w:tab/>
        <w:t>40 597</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52.</w:t>
      </w:r>
      <w:r w:rsidRPr="00DA25D7">
        <w:rPr>
          <w:rFonts w:ascii="Arial" w:eastAsia="Times New Roman" w:hAnsi="Arial" w:cs="Arial"/>
          <w:lang w:eastAsia="ru-RU"/>
        </w:rPr>
        <w:tab/>
        <w:t>Оренбургская область</w:t>
      </w:r>
      <w:r w:rsidRPr="00DA25D7">
        <w:rPr>
          <w:rFonts w:ascii="Arial" w:eastAsia="Times New Roman" w:hAnsi="Arial" w:cs="Arial"/>
          <w:lang w:eastAsia="ru-RU"/>
        </w:rPr>
        <w:tab/>
        <w:t>30 711</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53.</w:t>
      </w:r>
      <w:r w:rsidRPr="00DA25D7">
        <w:rPr>
          <w:rFonts w:ascii="Arial" w:eastAsia="Times New Roman" w:hAnsi="Arial" w:cs="Arial"/>
          <w:lang w:eastAsia="ru-RU"/>
        </w:rPr>
        <w:tab/>
        <w:t>Пензенская область</w:t>
      </w:r>
      <w:r w:rsidRPr="00DA25D7">
        <w:rPr>
          <w:rFonts w:ascii="Arial" w:eastAsia="Times New Roman" w:hAnsi="Arial" w:cs="Arial"/>
          <w:lang w:eastAsia="ru-RU"/>
        </w:rPr>
        <w:tab/>
        <w:t>31 983</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54.</w:t>
      </w:r>
      <w:r w:rsidRPr="00DA25D7">
        <w:rPr>
          <w:rFonts w:ascii="Arial" w:eastAsia="Times New Roman" w:hAnsi="Arial" w:cs="Arial"/>
          <w:lang w:eastAsia="ru-RU"/>
        </w:rPr>
        <w:tab/>
        <w:t>Самарская область</w:t>
      </w:r>
      <w:r w:rsidRPr="00DA25D7">
        <w:rPr>
          <w:rFonts w:ascii="Arial" w:eastAsia="Times New Roman" w:hAnsi="Arial" w:cs="Arial"/>
          <w:lang w:eastAsia="ru-RU"/>
        </w:rPr>
        <w:tab/>
        <w:t>34 283</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55.</w:t>
      </w:r>
      <w:r w:rsidRPr="00DA25D7">
        <w:rPr>
          <w:rFonts w:ascii="Arial" w:eastAsia="Times New Roman" w:hAnsi="Arial" w:cs="Arial"/>
          <w:lang w:eastAsia="ru-RU"/>
        </w:rPr>
        <w:tab/>
        <w:t>Саратовская область</w:t>
      </w:r>
      <w:r w:rsidRPr="00DA25D7">
        <w:rPr>
          <w:rFonts w:ascii="Arial" w:eastAsia="Times New Roman" w:hAnsi="Arial" w:cs="Arial"/>
          <w:lang w:eastAsia="ru-RU"/>
        </w:rPr>
        <w:tab/>
        <w:t>30 000</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56.</w:t>
      </w:r>
      <w:r w:rsidRPr="00DA25D7">
        <w:rPr>
          <w:rFonts w:ascii="Arial" w:eastAsia="Times New Roman" w:hAnsi="Arial" w:cs="Arial"/>
          <w:lang w:eastAsia="ru-RU"/>
        </w:rPr>
        <w:tab/>
        <w:t>Ульяновская область</w:t>
      </w:r>
      <w:r w:rsidRPr="00DA25D7">
        <w:rPr>
          <w:rFonts w:ascii="Arial" w:eastAsia="Times New Roman" w:hAnsi="Arial" w:cs="Arial"/>
          <w:lang w:eastAsia="ru-RU"/>
        </w:rPr>
        <w:tab/>
        <w:t>32 085</w:t>
      </w:r>
    </w:p>
    <w:p w:rsidR="00DA25D7" w:rsidRPr="00EC4335" w:rsidRDefault="00DA25D7" w:rsidP="00DA25D7">
      <w:pPr>
        <w:widowControl w:val="0"/>
        <w:autoSpaceDE w:val="0"/>
        <w:autoSpaceDN w:val="0"/>
        <w:adjustRightInd w:val="0"/>
        <w:spacing w:after="0" w:line="240" w:lineRule="auto"/>
        <w:ind w:firstLine="709"/>
        <w:jc w:val="both"/>
        <w:rPr>
          <w:rFonts w:ascii="Arial" w:eastAsia="Times New Roman" w:hAnsi="Arial" w:cs="Arial"/>
          <w:b/>
          <w:lang w:eastAsia="ru-RU"/>
        </w:rPr>
      </w:pPr>
      <w:r w:rsidRPr="00EC4335">
        <w:rPr>
          <w:rFonts w:ascii="Arial" w:eastAsia="Times New Roman" w:hAnsi="Arial" w:cs="Arial"/>
          <w:b/>
          <w:lang w:eastAsia="ru-RU"/>
        </w:rPr>
        <w:tab/>
        <w:t>Уральский федеральный округ</w:t>
      </w:r>
      <w:r w:rsidRPr="00EC4335">
        <w:rPr>
          <w:rFonts w:ascii="Arial" w:eastAsia="Times New Roman" w:hAnsi="Arial" w:cs="Arial"/>
          <w:b/>
          <w:lang w:eastAsia="ru-RU"/>
        </w:rPr>
        <w:tab/>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57.</w:t>
      </w:r>
      <w:r w:rsidRPr="00DA25D7">
        <w:rPr>
          <w:rFonts w:ascii="Arial" w:eastAsia="Times New Roman" w:hAnsi="Arial" w:cs="Arial"/>
          <w:lang w:eastAsia="ru-RU"/>
        </w:rPr>
        <w:tab/>
        <w:t>Курганская область</w:t>
      </w:r>
      <w:r w:rsidRPr="00DA25D7">
        <w:rPr>
          <w:rFonts w:ascii="Arial" w:eastAsia="Times New Roman" w:hAnsi="Arial" w:cs="Arial"/>
          <w:lang w:eastAsia="ru-RU"/>
        </w:rPr>
        <w:tab/>
        <w:t>30 664</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58.</w:t>
      </w:r>
      <w:r w:rsidRPr="00DA25D7">
        <w:rPr>
          <w:rFonts w:ascii="Arial" w:eastAsia="Times New Roman" w:hAnsi="Arial" w:cs="Arial"/>
          <w:lang w:eastAsia="ru-RU"/>
        </w:rPr>
        <w:tab/>
        <w:t>Свердловская область</w:t>
      </w:r>
      <w:r w:rsidRPr="00DA25D7">
        <w:rPr>
          <w:rFonts w:ascii="Arial" w:eastAsia="Times New Roman" w:hAnsi="Arial" w:cs="Arial"/>
          <w:lang w:eastAsia="ru-RU"/>
        </w:rPr>
        <w:tab/>
        <w:t>43 838</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59.</w:t>
      </w:r>
      <w:r w:rsidRPr="00DA25D7">
        <w:rPr>
          <w:rFonts w:ascii="Arial" w:eastAsia="Times New Roman" w:hAnsi="Arial" w:cs="Arial"/>
          <w:lang w:eastAsia="ru-RU"/>
        </w:rPr>
        <w:tab/>
        <w:t>Тюменская область</w:t>
      </w:r>
      <w:r w:rsidRPr="00DA25D7">
        <w:rPr>
          <w:rFonts w:ascii="Arial" w:eastAsia="Times New Roman" w:hAnsi="Arial" w:cs="Arial"/>
          <w:lang w:eastAsia="ru-RU"/>
        </w:rPr>
        <w:tab/>
        <w:t>39 851</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60.</w:t>
      </w:r>
      <w:r w:rsidRPr="00DA25D7">
        <w:rPr>
          <w:rFonts w:ascii="Arial" w:eastAsia="Times New Roman" w:hAnsi="Arial" w:cs="Arial"/>
          <w:lang w:eastAsia="ru-RU"/>
        </w:rPr>
        <w:tab/>
        <w:t>Челябинская область</w:t>
      </w:r>
      <w:r w:rsidRPr="00DA25D7">
        <w:rPr>
          <w:rFonts w:ascii="Arial" w:eastAsia="Times New Roman" w:hAnsi="Arial" w:cs="Arial"/>
          <w:lang w:eastAsia="ru-RU"/>
        </w:rPr>
        <w:tab/>
        <w:t>29 929</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61.</w:t>
      </w:r>
      <w:r w:rsidRPr="00DA25D7">
        <w:rPr>
          <w:rFonts w:ascii="Arial" w:eastAsia="Times New Roman" w:hAnsi="Arial" w:cs="Arial"/>
          <w:lang w:eastAsia="ru-RU"/>
        </w:rPr>
        <w:tab/>
        <w:t>Ханты-Мансийский автономный округ - Югра</w:t>
      </w:r>
      <w:r w:rsidRPr="00DA25D7">
        <w:rPr>
          <w:rFonts w:ascii="Arial" w:eastAsia="Times New Roman" w:hAnsi="Arial" w:cs="Arial"/>
          <w:lang w:eastAsia="ru-RU"/>
        </w:rPr>
        <w:tab/>
        <w:t>42 204</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62.</w:t>
      </w:r>
      <w:r w:rsidRPr="00DA25D7">
        <w:rPr>
          <w:rFonts w:ascii="Arial" w:eastAsia="Times New Roman" w:hAnsi="Arial" w:cs="Arial"/>
          <w:lang w:eastAsia="ru-RU"/>
        </w:rPr>
        <w:tab/>
        <w:t>Ямало-Ненецкий автономный округ</w:t>
      </w:r>
      <w:r w:rsidRPr="00DA25D7">
        <w:rPr>
          <w:rFonts w:ascii="Arial" w:eastAsia="Times New Roman" w:hAnsi="Arial" w:cs="Arial"/>
          <w:lang w:eastAsia="ru-RU"/>
        </w:rPr>
        <w:tab/>
        <w:t>48</w:t>
      </w:r>
      <w:r w:rsidR="00EC4335">
        <w:rPr>
          <w:rFonts w:ascii="Arial" w:eastAsia="Times New Roman" w:hAnsi="Arial" w:cs="Arial"/>
          <w:lang w:eastAsia="ru-RU"/>
        </w:rPr>
        <w:t> </w:t>
      </w:r>
      <w:r w:rsidRPr="00DA25D7">
        <w:rPr>
          <w:rFonts w:ascii="Arial" w:eastAsia="Times New Roman" w:hAnsi="Arial" w:cs="Arial"/>
          <w:lang w:eastAsia="ru-RU"/>
        </w:rPr>
        <w:t>473</w:t>
      </w:r>
    </w:p>
    <w:p w:rsidR="00DA25D7" w:rsidRPr="00EC4335" w:rsidRDefault="00DA25D7" w:rsidP="00EC4335">
      <w:pPr>
        <w:widowControl w:val="0"/>
        <w:autoSpaceDE w:val="0"/>
        <w:autoSpaceDN w:val="0"/>
        <w:adjustRightInd w:val="0"/>
        <w:spacing w:after="0" w:line="240" w:lineRule="auto"/>
        <w:ind w:left="707" w:firstLine="709"/>
        <w:jc w:val="both"/>
        <w:rPr>
          <w:rFonts w:ascii="Arial" w:eastAsia="Times New Roman" w:hAnsi="Arial" w:cs="Arial"/>
          <w:b/>
          <w:lang w:eastAsia="ru-RU"/>
        </w:rPr>
      </w:pPr>
      <w:r w:rsidRPr="00EC4335">
        <w:rPr>
          <w:rFonts w:ascii="Arial" w:eastAsia="Times New Roman" w:hAnsi="Arial" w:cs="Arial"/>
          <w:b/>
          <w:lang w:eastAsia="ru-RU"/>
        </w:rPr>
        <w:t>Сибирский федеральный округ</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63.</w:t>
      </w:r>
      <w:r w:rsidRPr="00DA25D7">
        <w:rPr>
          <w:rFonts w:ascii="Arial" w:eastAsia="Times New Roman" w:hAnsi="Arial" w:cs="Arial"/>
          <w:lang w:eastAsia="ru-RU"/>
        </w:rPr>
        <w:tab/>
        <w:t>Республика Алтай</w:t>
      </w:r>
      <w:r w:rsidRPr="00DA25D7">
        <w:rPr>
          <w:rFonts w:ascii="Arial" w:eastAsia="Times New Roman" w:hAnsi="Arial" w:cs="Arial"/>
          <w:lang w:eastAsia="ru-RU"/>
        </w:rPr>
        <w:tab/>
        <w:t>33 845</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64.</w:t>
      </w:r>
      <w:r w:rsidRPr="00DA25D7">
        <w:rPr>
          <w:rFonts w:ascii="Arial" w:eastAsia="Times New Roman" w:hAnsi="Arial" w:cs="Arial"/>
          <w:lang w:eastAsia="ru-RU"/>
        </w:rPr>
        <w:tab/>
        <w:t>Республика Бурятия</w:t>
      </w:r>
      <w:r w:rsidRPr="00DA25D7">
        <w:rPr>
          <w:rFonts w:ascii="Arial" w:eastAsia="Times New Roman" w:hAnsi="Arial" w:cs="Arial"/>
          <w:lang w:eastAsia="ru-RU"/>
        </w:rPr>
        <w:tab/>
        <w:t>33 213</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65.</w:t>
      </w:r>
      <w:r w:rsidRPr="00DA25D7">
        <w:rPr>
          <w:rFonts w:ascii="Arial" w:eastAsia="Times New Roman" w:hAnsi="Arial" w:cs="Arial"/>
          <w:lang w:eastAsia="ru-RU"/>
        </w:rPr>
        <w:tab/>
        <w:t>Республика Тыва</w:t>
      </w:r>
      <w:r w:rsidRPr="00DA25D7">
        <w:rPr>
          <w:rFonts w:ascii="Arial" w:eastAsia="Times New Roman" w:hAnsi="Arial" w:cs="Arial"/>
          <w:lang w:eastAsia="ru-RU"/>
        </w:rPr>
        <w:tab/>
        <w:t>35 191</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66.</w:t>
      </w:r>
      <w:r w:rsidRPr="00DA25D7">
        <w:rPr>
          <w:rFonts w:ascii="Arial" w:eastAsia="Times New Roman" w:hAnsi="Arial" w:cs="Arial"/>
          <w:lang w:eastAsia="ru-RU"/>
        </w:rPr>
        <w:tab/>
        <w:t>Республика Хакасия</w:t>
      </w:r>
      <w:r w:rsidRPr="00DA25D7">
        <w:rPr>
          <w:rFonts w:ascii="Arial" w:eastAsia="Times New Roman" w:hAnsi="Arial" w:cs="Arial"/>
          <w:lang w:eastAsia="ru-RU"/>
        </w:rPr>
        <w:tab/>
        <w:t>32 930</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67.</w:t>
      </w:r>
      <w:r w:rsidRPr="00DA25D7">
        <w:rPr>
          <w:rFonts w:ascii="Arial" w:eastAsia="Times New Roman" w:hAnsi="Arial" w:cs="Arial"/>
          <w:lang w:eastAsia="ru-RU"/>
        </w:rPr>
        <w:tab/>
        <w:t>Алтайский край</w:t>
      </w:r>
      <w:r w:rsidRPr="00DA25D7">
        <w:rPr>
          <w:rFonts w:ascii="Arial" w:eastAsia="Times New Roman" w:hAnsi="Arial" w:cs="Arial"/>
          <w:lang w:eastAsia="ru-RU"/>
        </w:rPr>
        <w:tab/>
        <w:t>32 202</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68.</w:t>
      </w:r>
      <w:r w:rsidRPr="00DA25D7">
        <w:rPr>
          <w:rFonts w:ascii="Arial" w:eastAsia="Times New Roman" w:hAnsi="Arial" w:cs="Arial"/>
          <w:lang w:eastAsia="ru-RU"/>
        </w:rPr>
        <w:tab/>
        <w:t>Забайкальский край</w:t>
      </w:r>
      <w:r w:rsidRPr="00DA25D7">
        <w:rPr>
          <w:rFonts w:ascii="Arial" w:eastAsia="Times New Roman" w:hAnsi="Arial" w:cs="Arial"/>
          <w:lang w:eastAsia="ru-RU"/>
        </w:rPr>
        <w:tab/>
        <w:t>33 334</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69.</w:t>
      </w:r>
      <w:r w:rsidRPr="00DA25D7">
        <w:rPr>
          <w:rFonts w:ascii="Arial" w:eastAsia="Times New Roman" w:hAnsi="Arial" w:cs="Arial"/>
          <w:lang w:eastAsia="ru-RU"/>
        </w:rPr>
        <w:tab/>
        <w:t>Красноярский край</w:t>
      </w:r>
      <w:r w:rsidRPr="00DA25D7">
        <w:rPr>
          <w:rFonts w:ascii="Arial" w:eastAsia="Times New Roman" w:hAnsi="Arial" w:cs="Arial"/>
          <w:lang w:eastAsia="ru-RU"/>
        </w:rPr>
        <w:tab/>
        <w:t>39 787</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70.</w:t>
      </w:r>
      <w:r w:rsidRPr="00DA25D7">
        <w:rPr>
          <w:rFonts w:ascii="Arial" w:eastAsia="Times New Roman" w:hAnsi="Arial" w:cs="Arial"/>
          <w:lang w:eastAsia="ru-RU"/>
        </w:rPr>
        <w:tab/>
        <w:t>Иркутская область</w:t>
      </w:r>
      <w:r w:rsidRPr="00DA25D7">
        <w:rPr>
          <w:rFonts w:ascii="Arial" w:eastAsia="Times New Roman" w:hAnsi="Arial" w:cs="Arial"/>
          <w:lang w:eastAsia="ru-RU"/>
        </w:rPr>
        <w:tab/>
        <w:t>34 545</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71.</w:t>
      </w:r>
      <w:r w:rsidRPr="00DA25D7">
        <w:rPr>
          <w:rFonts w:ascii="Arial" w:eastAsia="Times New Roman" w:hAnsi="Arial" w:cs="Arial"/>
          <w:lang w:eastAsia="ru-RU"/>
        </w:rPr>
        <w:tab/>
        <w:t>Кемеровская область</w:t>
      </w:r>
      <w:r w:rsidRPr="00DA25D7">
        <w:rPr>
          <w:rFonts w:ascii="Arial" w:eastAsia="Times New Roman" w:hAnsi="Arial" w:cs="Arial"/>
          <w:lang w:eastAsia="ru-RU"/>
        </w:rPr>
        <w:tab/>
        <w:t>32219</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72.</w:t>
      </w:r>
      <w:r w:rsidRPr="00DA25D7">
        <w:rPr>
          <w:rFonts w:ascii="Arial" w:eastAsia="Times New Roman" w:hAnsi="Arial" w:cs="Arial"/>
          <w:lang w:eastAsia="ru-RU"/>
        </w:rPr>
        <w:tab/>
        <w:t>Новосибирская область</w:t>
      </w:r>
      <w:r w:rsidRPr="00DA25D7">
        <w:rPr>
          <w:rFonts w:ascii="Arial" w:eastAsia="Times New Roman" w:hAnsi="Arial" w:cs="Arial"/>
          <w:lang w:eastAsia="ru-RU"/>
        </w:rPr>
        <w:tab/>
        <w:t>38 709</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73.</w:t>
      </w:r>
      <w:r w:rsidRPr="00DA25D7">
        <w:rPr>
          <w:rFonts w:ascii="Arial" w:eastAsia="Times New Roman" w:hAnsi="Arial" w:cs="Arial"/>
          <w:lang w:eastAsia="ru-RU"/>
        </w:rPr>
        <w:tab/>
        <w:t>Омская область</w:t>
      </w:r>
      <w:r w:rsidRPr="00DA25D7">
        <w:rPr>
          <w:rFonts w:ascii="Arial" w:eastAsia="Times New Roman" w:hAnsi="Arial" w:cs="Arial"/>
          <w:lang w:eastAsia="ru-RU"/>
        </w:rPr>
        <w:tab/>
        <w:t>33 092</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74.</w:t>
      </w:r>
      <w:r w:rsidRPr="00DA25D7">
        <w:rPr>
          <w:rFonts w:ascii="Arial" w:eastAsia="Times New Roman" w:hAnsi="Arial" w:cs="Arial"/>
          <w:lang w:eastAsia="ru-RU"/>
        </w:rPr>
        <w:tab/>
        <w:t>Томская область</w:t>
      </w:r>
      <w:r w:rsidRPr="00DA25D7">
        <w:rPr>
          <w:rFonts w:ascii="Arial" w:eastAsia="Times New Roman" w:hAnsi="Arial" w:cs="Arial"/>
          <w:lang w:eastAsia="ru-RU"/>
        </w:rPr>
        <w:tab/>
        <w:t>35 918</w:t>
      </w:r>
    </w:p>
    <w:p w:rsidR="00DA25D7" w:rsidRPr="00EC4335" w:rsidRDefault="00DA25D7" w:rsidP="00DA25D7">
      <w:pPr>
        <w:widowControl w:val="0"/>
        <w:autoSpaceDE w:val="0"/>
        <w:autoSpaceDN w:val="0"/>
        <w:adjustRightInd w:val="0"/>
        <w:spacing w:after="0" w:line="240" w:lineRule="auto"/>
        <w:ind w:firstLine="709"/>
        <w:jc w:val="both"/>
        <w:rPr>
          <w:rFonts w:ascii="Arial" w:eastAsia="Times New Roman" w:hAnsi="Arial" w:cs="Arial"/>
          <w:b/>
          <w:lang w:eastAsia="ru-RU"/>
        </w:rPr>
      </w:pPr>
      <w:r w:rsidRPr="00EC4335">
        <w:rPr>
          <w:rFonts w:ascii="Arial" w:eastAsia="Times New Roman" w:hAnsi="Arial" w:cs="Arial"/>
          <w:b/>
          <w:lang w:eastAsia="ru-RU"/>
        </w:rPr>
        <w:tab/>
        <w:t>Дальневосточный федеральный округ</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75.</w:t>
      </w:r>
      <w:r w:rsidRPr="00DA25D7">
        <w:rPr>
          <w:rFonts w:ascii="Arial" w:eastAsia="Times New Roman" w:hAnsi="Arial" w:cs="Arial"/>
          <w:lang w:eastAsia="ru-RU"/>
        </w:rPr>
        <w:tab/>
        <w:t>Республика Саха (Якутия)</w:t>
      </w:r>
      <w:r w:rsidRPr="00DA25D7">
        <w:rPr>
          <w:rFonts w:ascii="Arial" w:eastAsia="Times New Roman" w:hAnsi="Arial" w:cs="Arial"/>
          <w:lang w:eastAsia="ru-RU"/>
        </w:rPr>
        <w:tab/>
        <w:t>47 757</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76.</w:t>
      </w:r>
      <w:r w:rsidRPr="00DA25D7">
        <w:rPr>
          <w:rFonts w:ascii="Arial" w:eastAsia="Times New Roman" w:hAnsi="Arial" w:cs="Arial"/>
          <w:lang w:eastAsia="ru-RU"/>
        </w:rPr>
        <w:tab/>
        <w:t>Камчатский край</w:t>
      </w:r>
      <w:r w:rsidRPr="00DA25D7">
        <w:rPr>
          <w:rFonts w:ascii="Arial" w:eastAsia="Times New Roman" w:hAnsi="Arial" w:cs="Arial"/>
          <w:lang w:eastAsia="ru-RU"/>
        </w:rPr>
        <w:tab/>
        <w:t>43 995</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77.</w:t>
      </w:r>
      <w:r w:rsidRPr="00DA25D7">
        <w:rPr>
          <w:rFonts w:ascii="Arial" w:eastAsia="Times New Roman" w:hAnsi="Arial" w:cs="Arial"/>
          <w:lang w:eastAsia="ru-RU"/>
        </w:rPr>
        <w:tab/>
        <w:t>Приморский край</w:t>
      </w:r>
      <w:r w:rsidRPr="00DA25D7">
        <w:rPr>
          <w:rFonts w:ascii="Arial" w:eastAsia="Times New Roman" w:hAnsi="Arial" w:cs="Arial"/>
          <w:lang w:eastAsia="ru-RU"/>
        </w:rPr>
        <w:tab/>
        <w:t>48 071</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78.</w:t>
      </w:r>
      <w:r w:rsidRPr="00DA25D7">
        <w:rPr>
          <w:rFonts w:ascii="Arial" w:eastAsia="Times New Roman" w:hAnsi="Arial" w:cs="Arial"/>
          <w:lang w:eastAsia="ru-RU"/>
        </w:rPr>
        <w:tab/>
        <w:t>Хабаровский край</w:t>
      </w:r>
      <w:r w:rsidRPr="00DA25D7">
        <w:rPr>
          <w:rFonts w:ascii="Arial" w:eastAsia="Times New Roman" w:hAnsi="Arial" w:cs="Arial"/>
          <w:lang w:eastAsia="ru-RU"/>
        </w:rPr>
        <w:tab/>
        <w:t>46 018</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79.</w:t>
      </w:r>
      <w:r w:rsidRPr="00DA25D7">
        <w:rPr>
          <w:rFonts w:ascii="Arial" w:eastAsia="Times New Roman" w:hAnsi="Arial" w:cs="Arial"/>
          <w:lang w:eastAsia="ru-RU"/>
        </w:rPr>
        <w:tab/>
        <w:t>Амурская область</w:t>
      </w:r>
      <w:r w:rsidRPr="00DA25D7">
        <w:rPr>
          <w:rFonts w:ascii="Arial" w:eastAsia="Times New Roman" w:hAnsi="Arial" w:cs="Arial"/>
          <w:lang w:eastAsia="ru-RU"/>
        </w:rPr>
        <w:tab/>
        <w:t>42 172</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80.</w:t>
      </w:r>
      <w:r w:rsidRPr="00DA25D7">
        <w:rPr>
          <w:rFonts w:ascii="Arial" w:eastAsia="Times New Roman" w:hAnsi="Arial" w:cs="Arial"/>
          <w:lang w:eastAsia="ru-RU"/>
        </w:rPr>
        <w:tab/>
        <w:t>Магаданская область</w:t>
      </w:r>
      <w:r w:rsidRPr="00DA25D7">
        <w:rPr>
          <w:rFonts w:ascii="Arial" w:eastAsia="Times New Roman" w:hAnsi="Arial" w:cs="Arial"/>
          <w:lang w:eastAsia="ru-RU"/>
        </w:rPr>
        <w:tab/>
        <w:t>42 027</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81.</w:t>
      </w:r>
      <w:r w:rsidRPr="00DA25D7">
        <w:rPr>
          <w:rFonts w:ascii="Arial" w:eastAsia="Times New Roman" w:hAnsi="Arial" w:cs="Arial"/>
          <w:lang w:eastAsia="ru-RU"/>
        </w:rPr>
        <w:tab/>
        <w:t>Сахалинская область</w:t>
      </w:r>
      <w:r w:rsidRPr="00DA25D7">
        <w:rPr>
          <w:rFonts w:ascii="Arial" w:eastAsia="Times New Roman" w:hAnsi="Arial" w:cs="Arial"/>
          <w:lang w:eastAsia="ru-RU"/>
        </w:rPr>
        <w:tab/>
        <w:t>54 639</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lastRenderedPageBreak/>
        <w:t>82.</w:t>
      </w:r>
      <w:r w:rsidRPr="00DA25D7">
        <w:rPr>
          <w:rFonts w:ascii="Arial" w:eastAsia="Times New Roman" w:hAnsi="Arial" w:cs="Arial"/>
          <w:lang w:eastAsia="ru-RU"/>
        </w:rPr>
        <w:tab/>
        <w:t>Еврейская автономная область</w:t>
      </w:r>
      <w:r w:rsidRPr="00DA25D7">
        <w:rPr>
          <w:rFonts w:ascii="Arial" w:eastAsia="Times New Roman" w:hAnsi="Arial" w:cs="Arial"/>
          <w:lang w:eastAsia="ru-RU"/>
        </w:rPr>
        <w:tab/>
        <w:t>34 064</w:t>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83.</w:t>
      </w:r>
      <w:r w:rsidRPr="00DA25D7">
        <w:rPr>
          <w:rFonts w:ascii="Arial" w:eastAsia="Times New Roman" w:hAnsi="Arial" w:cs="Arial"/>
          <w:lang w:eastAsia="ru-RU"/>
        </w:rPr>
        <w:tab/>
        <w:t>Чукотский автономный округ</w:t>
      </w:r>
      <w:r w:rsidRPr="00DA25D7">
        <w:rPr>
          <w:rFonts w:ascii="Arial" w:eastAsia="Times New Roman" w:hAnsi="Arial" w:cs="Arial"/>
          <w:lang w:eastAsia="ru-RU"/>
        </w:rPr>
        <w:tab/>
        <w:t>33 056</w:t>
      </w:r>
    </w:p>
    <w:p w:rsidR="00DA25D7" w:rsidRPr="00EC4335" w:rsidRDefault="00DA25D7" w:rsidP="00DA25D7">
      <w:pPr>
        <w:widowControl w:val="0"/>
        <w:autoSpaceDE w:val="0"/>
        <w:autoSpaceDN w:val="0"/>
        <w:adjustRightInd w:val="0"/>
        <w:spacing w:after="0" w:line="240" w:lineRule="auto"/>
        <w:ind w:firstLine="709"/>
        <w:jc w:val="both"/>
        <w:rPr>
          <w:rFonts w:ascii="Arial" w:eastAsia="Times New Roman" w:hAnsi="Arial" w:cs="Arial"/>
          <w:b/>
          <w:lang w:eastAsia="ru-RU"/>
        </w:rPr>
      </w:pPr>
      <w:r w:rsidRPr="00EC4335">
        <w:rPr>
          <w:rFonts w:ascii="Arial" w:eastAsia="Times New Roman" w:hAnsi="Arial" w:cs="Arial"/>
          <w:b/>
          <w:lang w:eastAsia="ru-RU"/>
        </w:rPr>
        <w:tab/>
        <w:t>Крымский федеральный округ</w:t>
      </w:r>
      <w:r w:rsidRPr="00EC4335">
        <w:rPr>
          <w:rFonts w:ascii="Arial" w:eastAsia="Times New Roman" w:hAnsi="Arial" w:cs="Arial"/>
          <w:b/>
          <w:lang w:eastAsia="ru-RU"/>
        </w:rPr>
        <w:tab/>
      </w: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84.</w:t>
      </w:r>
      <w:r w:rsidRPr="00DA25D7">
        <w:rPr>
          <w:rFonts w:ascii="Arial" w:eastAsia="Times New Roman" w:hAnsi="Arial" w:cs="Arial"/>
          <w:lang w:eastAsia="ru-RU"/>
        </w:rPr>
        <w:tab/>
        <w:t>Республика Крым</w:t>
      </w:r>
      <w:r w:rsidRPr="00DA25D7">
        <w:rPr>
          <w:rFonts w:ascii="Arial" w:eastAsia="Times New Roman" w:hAnsi="Arial" w:cs="Arial"/>
          <w:lang w:eastAsia="ru-RU"/>
        </w:rPr>
        <w:tab/>
        <w:t>37 332</w:t>
      </w:r>
    </w:p>
    <w:p w:rsid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r w:rsidRPr="00DA25D7">
        <w:rPr>
          <w:rFonts w:ascii="Arial" w:eastAsia="Times New Roman" w:hAnsi="Arial" w:cs="Arial"/>
          <w:lang w:eastAsia="ru-RU"/>
        </w:rPr>
        <w:t>85.</w:t>
      </w:r>
      <w:r w:rsidRPr="00DA25D7">
        <w:rPr>
          <w:rFonts w:ascii="Arial" w:eastAsia="Times New Roman" w:hAnsi="Arial" w:cs="Arial"/>
          <w:lang w:eastAsia="ru-RU"/>
        </w:rPr>
        <w:tab/>
        <w:t>г. Севастополь</w:t>
      </w:r>
      <w:r w:rsidRPr="00DA25D7">
        <w:rPr>
          <w:rFonts w:ascii="Arial" w:eastAsia="Times New Roman" w:hAnsi="Arial" w:cs="Arial"/>
          <w:lang w:eastAsia="ru-RU"/>
        </w:rPr>
        <w:tab/>
        <w:t>37</w:t>
      </w:r>
      <w:r w:rsidR="00EC4335">
        <w:rPr>
          <w:rFonts w:ascii="Arial" w:eastAsia="Times New Roman" w:hAnsi="Arial" w:cs="Arial"/>
          <w:lang w:eastAsia="ru-RU"/>
        </w:rPr>
        <w:t> </w:t>
      </w:r>
      <w:r w:rsidRPr="00DA25D7">
        <w:rPr>
          <w:rFonts w:ascii="Arial" w:eastAsia="Times New Roman" w:hAnsi="Arial" w:cs="Arial"/>
          <w:lang w:eastAsia="ru-RU"/>
        </w:rPr>
        <w:t>332</w:t>
      </w:r>
    </w:p>
    <w:p w:rsidR="00EC4335" w:rsidRDefault="00EC4335" w:rsidP="00DA25D7">
      <w:pPr>
        <w:widowControl w:val="0"/>
        <w:autoSpaceDE w:val="0"/>
        <w:autoSpaceDN w:val="0"/>
        <w:adjustRightInd w:val="0"/>
        <w:spacing w:after="0" w:line="240" w:lineRule="auto"/>
        <w:ind w:firstLine="709"/>
        <w:jc w:val="both"/>
        <w:rPr>
          <w:rFonts w:ascii="Arial" w:eastAsia="Times New Roman" w:hAnsi="Arial" w:cs="Arial"/>
          <w:lang w:eastAsia="ru-RU"/>
        </w:rPr>
      </w:pPr>
    </w:p>
    <w:p w:rsidR="00EC4335" w:rsidRPr="00DA25D7" w:rsidRDefault="00EC4335" w:rsidP="00DA25D7">
      <w:pPr>
        <w:widowControl w:val="0"/>
        <w:autoSpaceDE w:val="0"/>
        <w:autoSpaceDN w:val="0"/>
        <w:adjustRightInd w:val="0"/>
        <w:spacing w:after="0" w:line="240" w:lineRule="auto"/>
        <w:ind w:firstLine="709"/>
        <w:jc w:val="both"/>
        <w:rPr>
          <w:rFonts w:ascii="Arial" w:eastAsia="Times New Roman" w:hAnsi="Arial" w:cs="Arial"/>
          <w:lang w:eastAsia="ru-RU"/>
        </w:rPr>
      </w:pPr>
      <w:r>
        <w:rPr>
          <w:rFonts w:ascii="Arial" w:eastAsia="Times New Roman" w:hAnsi="Arial" w:cs="Arial"/>
          <w:lang w:eastAsia="ru-RU"/>
        </w:rPr>
        <w:t xml:space="preserve">Источник: </w:t>
      </w:r>
      <w:hyperlink r:id="rId7" w:history="1">
        <w:r w:rsidRPr="00EC4335">
          <w:rPr>
            <w:rStyle w:val="a4"/>
            <w:rFonts w:ascii="Arial" w:eastAsia="Times New Roman" w:hAnsi="Arial" w:cs="Arial"/>
            <w:lang w:eastAsia="ru-RU"/>
          </w:rPr>
          <w:t>официальный сайт Минстроя РФ</w:t>
        </w:r>
      </w:hyperlink>
      <w:bookmarkStart w:id="0" w:name="_GoBack"/>
      <w:bookmarkEnd w:id="0"/>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p>
    <w:p w:rsidR="00DA25D7" w:rsidRPr="00DA25D7" w:rsidRDefault="00DA25D7" w:rsidP="00DA25D7">
      <w:pPr>
        <w:widowControl w:val="0"/>
        <w:autoSpaceDE w:val="0"/>
        <w:autoSpaceDN w:val="0"/>
        <w:adjustRightInd w:val="0"/>
        <w:spacing w:after="0" w:line="240" w:lineRule="auto"/>
        <w:ind w:firstLine="709"/>
        <w:jc w:val="both"/>
        <w:rPr>
          <w:rFonts w:ascii="Arial" w:eastAsia="Times New Roman" w:hAnsi="Arial" w:cs="Arial"/>
          <w:lang w:eastAsia="ru-RU"/>
        </w:rPr>
      </w:pPr>
    </w:p>
    <w:p w:rsidR="007A105D" w:rsidRPr="007A105D" w:rsidRDefault="005F5AA3" w:rsidP="00893037">
      <w:pPr>
        <w:widowControl w:val="0"/>
        <w:autoSpaceDE w:val="0"/>
        <w:autoSpaceDN w:val="0"/>
        <w:adjustRightInd w:val="0"/>
        <w:spacing w:after="0" w:line="240" w:lineRule="auto"/>
        <w:ind w:firstLine="709"/>
        <w:jc w:val="both"/>
        <w:rPr>
          <w:rFonts w:ascii="Arial" w:eastAsia="Times New Roman" w:hAnsi="Arial" w:cs="Arial"/>
          <w:lang w:eastAsia="ru-RU"/>
        </w:rPr>
      </w:pPr>
      <w:r>
        <w:rPr>
          <w:rFonts w:ascii="Arial" w:eastAsia="Times New Roman" w:hAnsi="Arial" w:cs="Arial"/>
          <w:lang w:eastAsia="ru-RU"/>
        </w:rPr>
        <w:t xml:space="preserve">Нужна </w:t>
      </w:r>
      <w:r w:rsidR="001B4135" w:rsidRPr="001B4135">
        <w:rPr>
          <w:rFonts w:ascii="Arial" w:eastAsia="Times New Roman" w:hAnsi="Arial" w:cs="Arial"/>
          <w:lang w:eastAsia="ru-RU"/>
        </w:rPr>
        <w:t>помощь военного юриста</w:t>
      </w:r>
      <w:r>
        <w:rPr>
          <w:rFonts w:ascii="Arial" w:eastAsia="Times New Roman" w:hAnsi="Arial" w:cs="Arial"/>
          <w:lang w:eastAsia="ru-RU"/>
        </w:rPr>
        <w:t xml:space="preserve"> по жилищным вопросам</w:t>
      </w:r>
      <w:r w:rsidR="001B4135" w:rsidRPr="001B4135">
        <w:rPr>
          <w:rFonts w:ascii="Arial" w:eastAsia="Times New Roman" w:hAnsi="Arial" w:cs="Arial"/>
          <w:lang w:eastAsia="ru-RU"/>
        </w:rPr>
        <w:t>, нужна консультация военного юриста</w:t>
      </w:r>
      <w:r>
        <w:rPr>
          <w:rFonts w:ascii="Arial" w:eastAsia="Times New Roman" w:hAnsi="Arial" w:cs="Arial"/>
          <w:lang w:eastAsia="ru-RU"/>
        </w:rPr>
        <w:t xml:space="preserve"> по жилищным вопросам</w:t>
      </w:r>
      <w:r w:rsidR="001B4135" w:rsidRPr="001B4135">
        <w:rPr>
          <w:rFonts w:ascii="Arial" w:eastAsia="Times New Roman" w:hAnsi="Arial" w:cs="Arial"/>
          <w:lang w:eastAsia="ru-RU"/>
        </w:rPr>
        <w:t xml:space="preserve">, нужен образец заявления, иска, </w:t>
      </w:r>
      <w:r w:rsidR="001B4135">
        <w:rPr>
          <w:rFonts w:ascii="Arial" w:eastAsia="Times New Roman" w:hAnsi="Arial" w:cs="Arial"/>
          <w:lang w:eastAsia="ru-RU"/>
        </w:rPr>
        <w:t xml:space="preserve">административного искового заявления, </w:t>
      </w:r>
      <w:r w:rsidR="001B4135" w:rsidRPr="001B4135">
        <w:rPr>
          <w:rFonts w:ascii="Arial" w:eastAsia="Times New Roman" w:hAnsi="Arial" w:cs="Arial"/>
          <w:lang w:eastAsia="ru-RU"/>
        </w:rPr>
        <w:t>апелляционной, кассационной жалобы в суд, представление интересов в суде?</w:t>
      </w:r>
    </w:p>
    <w:p w:rsidR="007A105D" w:rsidRPr="007A105D" w:rsidRDefault="007A105D" w:rsidP="00893037">
      <w:pPr>
        <w:widowControl w:val="0"/>
        <w:autoSpaceDE w:val="0"/>
        <w:autoSpaceDN w:val="0"/>
        <w:adjustRightInd w:val="0"/>
        <w:spacing w:after="0" w:line="240" w:lineRule="auto"/>
        <w:ind w:firstLine="709"/>
        <w:jc w:val="both"/>
        <w:rPr>
          <w:rFonts w:ascii="Arial" w:eastAsia="Times New Roman" w:hAnsi="Arial" w:cs="Arial"/>
          <w:lang w:eastAsia="ru-RU"/>
        </w:rPr>
      </w:pPr>
    </w:p>
    <w:p w:rsidR="007A105D" w:rsidRPr="007A105D" w:rsidRDefault="007A105D" w:rsidP="00893037">
      <w:pPr>
        <w:widowControl w:val="0"/>
        <w:autoSpaceDE w:val="0"/>
        <w:autoSpaceDN w:val="0"/>
        <w:adjustRightInd w:val="0"/>
        <w:spacing w:after="0" w:line="240" w:lineRule="auto"/>
        <w:ind w:firstLine="709"/>
        <w:jc w:val="both"/>
        <w:rPr>
          <w:rFonts w:ascii="Arial" w:eastAsia="Times New Roman" w:hAnsi="Arial" w:cs="Arial"/>
          <w:lang w:eastAsia="ru-RU"/>
        </w:rPr>
      </w:pPr>
      <w:r w:rsidRPr="007A105D">
        <w:rPr>
          <w:rFonts w:ascii="Arial" w:eastAsia="Times New Roman" w:hAnsi="Arial" w:cs="Arial"/>
          <w:b/>
          <w:lang w:eastAsia="ru-RU"/>
        </w:rPr>
        <w:t>Заходите</w:t>
      </w:r>
      <w:r w:rsidRPr="007A105D">
        <w:rPr>
          <w:rFonts w:ascii="Arial" w:eastAsia="Times New Roman" w:hAnsi="Arial" w:cs="Arial"/>
          <w:lang w:eastAsia="ru-RU"/>
        </w:rPr>
        <w:t xml:space="preserve">: </w:t>
      </w:r>
      <w:hyperlink r:id="rId8" w:history="1">
        <w:r w:rsidRPr="007A105D">
          <w:rPr>
            <w:rFonts w:ascii="Arial" w:eastAsia="Times New Roman" w:hAnsi="Arial" w:cs="Arial"/>
            <w:color w:val="0000FF"/>
            <w:u w:val="single"/>
            <w:lang w:eastAsia="ru-RU"/>
          </w:rPr>
          <w:t>http://www.</w:t>
        </w:r>
        <w:r w:rsidRPr="007A105D">
          <w:rPr>
            <w:rFonts w:ascii="Arial" w:eastAsia="Times New Roman" w:hAnsi="Arial" w:cs="Arial"/>
            <w:color w:val="0000FF"/>
            <w:u w:val="single"/>
            <w:lang w:val="en-US" w:eastAsia="ru-RU"/>
          </w:rPr>
          <w:t>voensud</w:t>
        </w:r>
        <w:r w:rsidRPr="007A105D">
          <w:rPr>
            <w:rFonts w:ascii="Arial" w:eastAsia="Times New Roman" w:hAnsi="Arial" w:cs="Arial"/>
            <w:color w:val="0000FF"/>
            <w:u w:val="single"/>
            <w:lang w:eastAsia="ru-RU"/>
          </w:rPr>
          <w:t>-</w:t>
        </w:r>
        <w:r w:rsidRPr="007A105D">
          <w:rPr>
            <w:rFonts w:ascii="Arial" w:eastAsia="Times New Roman" w:hAnsi="Arial" w:cs="Arial"/>
            <w:color w:val="0000FF"/>
            <w:u w:val="single"/>
            <w:lang w:val="en-US" w:eastAsia="ru-RU"/>
          </w:rPr>
          <w:t>mo</w:t>
        </w:r>
        <w:r w:rsidRPr="007A105D">
          <w:rPr>
            <w:rFonts w:ascii="Arial" w:eastAsia="Times New Roman" w:hAnsi="Arial" w:cs="Arial"/>
            <w:color w:val="0000FF"/>
            <w:u w:val="single"/>
            <w:lang w:eastAsia="ru-RU"/>
          </w:rPr>
          <w:t>.ru/</w:t>
        </w:r>
      </w:hyperlink>
    </w:p>
    <w:p w:rsidR="007A105D" w:rsidRPr="007A105D" w:rsidRDefault="007A105D" w:rsidP="00893037">
      <w:pPr>
        <w:widowControl w:val="0"/>
        <w:autoSpaceDE w:val="0"/>
        <w:autoSpaceDN w:val="0"/>
        <w:adjustRightInd w:val="0"/>
        <w:spacing w:after="0" w:line="240" w:lineRule="auto"/>
        <w:ind w:firstLine="709"/>
        <w:jc w:val="both"/>
        <w:rPr>
          <w:rFonts w:ascii="Arial" w:eastAsia="Times New Roman" w:hAnsi="Arial" w:cs="Arial"/>
          <w:color w:val="0070C0"/>
          <w:u w:val="single"/>
          <w:lang w:eastAsia="ru-RU"/>
        </w:rPr>
      </w:pPr>
      <w:r w:rsidRPr="007A105D">
        <w:rPr>
          <w:rFonts w:ascii="Arial" w:eastAsia="Times New Roman" w:hAnsi="Arial" w:cs="Arial"/>
          <w:b/>
          <w:lang w:eastAsia="ru-RU"/>
        </w:rPr>
        <w:t>Пишите</w:t>
      </w:r>
      <w:r w:rsidRPr="007A105D">
        <w:rPr>
          <w:rFonts w:ascii="Arial" w:eastAsia="Times New Roman" w:hAnsi="Arial" w:cs="Arial"/>
          <w:lang w:eastAsia="ru-RU"/>
        </w:rPr>
        <w:t xml:space="preserve">: </w:t>
      </w:r>
      <w:hyperlink r:id="rId9" w:history="1">
        <w:r w:rsidRPr="007A105D">
          <w:rPr>
            <w:rFonts w:ascii="Arial" w:eastAsia="Times New Roman" w:hAnsi="Arial" w:cs="Arial"/>
            <w:color w:val="0000FF"/>
            <w:u w:val="single"/>
            <w:lang w:eastAsia="ru-RU"/>
          </w:rPr>
          <w:t>sud-mo@yandex.ru</w:t>
        </w:r>
      </w:hyperlink>
    </w:p>
    <w:p w:rsidR="007A105D" w:rsidRPr="007A105D" w:rsidRDefault="007A105D" w:rsidP="00893037">
      <w:pPr>
        <w:widowControl w:val="0"/>
        <w:autoSpaceDE w:val="0"/>
        <w:autoSpaceDN w:val="0"/>
        <w:adjustRightInd w:val="0"/>
        <w:spacing w:after="0" w:line="240" w:lineRule="auto"/>
        <w:ind w:firstLine="709"/>
        <w:jc w:val="both"/>
        <w:rPr>
          <w:rFonts w:ascii="Arial" w:eastAsia="Times New Roman" w:hAnsi="Arial" w:cs="Arial"/>
          <w:lang w:eastAsia="ru-RU"/>
        </w:rPr>
      </w:pPr>
      <w:r w:rsidRPr="007A105D">
        <w:rPr>
          <w:rFonts w:ascii="Arial" w:eastAsia="Times New Roman" w:hAnsi="Arial" w:cs="Arial"/>
          <w:b/>
          <w:lang w:eastAsia="ru-RU"/>
        </w:rPr>
        <w:t>Звоните</w:t>
      </w:r>
      <w:r w:rsidRPr="007A105D">
        <w:rPr>
          <w:rFonts w:ascii="Arial" w:eastAsia="Times New Roman" w:hAnsi="Arial" w:cs="Arial"/>
          <w:lang w:eastAsia="ru-RU"/>
        </w:rPr>
        <w:t>:</w:t>
      </w:r>
      <w:r w:rsidRPr="007A105D">
        <w:rPr>
          <w:rFonts w:ascii="Arial" w:eastAsia="Times New Roman" w:hAnsi="Arial" w:cs="Arial"/>
          <w:color w:val="0070C0"/>
          <w:lang w:eastAsia="ru-RU"/>
        </w:rPr>
        <w:t xml:space="preserve"> </w:t>
      </w:r>
      <w:r w:rsidRPr="007A105D">
        <w:rPr>
          <w:rFonts w:ascii="Times New Roman" w:eastAsia="Times New Roman" w:hAnsi="Times New Roman" w:cs="Arial"/>
          <w:b/>
          <w:color w:val="0070C0"/>
          <w:sz w:val="16"/>
          <w:szCs w:val="16"/>
          <w:lang w:eastAsia="ru-RU"/>
        </w:rPr>
        <w:t xml:space="preserve">+7-925-055-82-55 </w:t>
      </w:r>
      <w:r w:rsidRPr="007A105D">
        <w:rPr>
          <w:rFonts w:ascii="Times New Roman" w:eastAsia="Times New Roman" w:hAnsi="Times New Roman" w:cs="Arial"/>
          <w:sz w:val="16"/>
          <w:szCs w:val="16"/>
          <w:lang w:eastAsia="ru-RU"/>
        </w:rPr>
        <w:t xml:space="preserve">(Мегафон Москва), </w:t>
      </w:r>
      <w:r w:rsidRPr="007A105D">
        <w:rPr>
          <w:rFonts w:ascii="Times New Roman" w:eastAsia="Times New Roman" w:hAnsi="Times New Roman" w:cs="Arial"/>
          <w:b/>
          <w:color w:val="0070C0"/>
          <w:sz w:val="16"/>
          <w:szCs w:val="16"/>
          <w:lang w:eastAsia="ru-RU"/>
        </w:rPr>
        <w:t xml:space="preserve">+7-915-010-94-77 </w:t>
      </w:r>
      <w:r w:rsidRPr="007A105D">
        <w:rPr>
          <w:rFonts w:ascii="Times New Roman" w:eastAsia="Times New Roman" w:hAnsi="Times New Roman" w:cs="Arial"/>
          <w:sz w:val="16"/>
          <w:szCs w:val="16"/>
          <w:lang w:eastAsia="ru-RU"/>
        </w:rPr>
        <w:t xml:space="preserve">(МТС Москва), </w:t>
      </w:r>
      <w:r w:rsidRPr="007A105D">
        <w:rPr>
          <w:rFonts w:ascii="Times New Roman" w:eastAsia="Times New Roman" w:hAnsi="Times New Roman" w:cs="Arial"/>
          <w:b/>
          <w:color w:val="0070C0"/>
          <w:sz w:val="16"/>
          <w:szCs w:val="16"/>
          <w:lang w:eastAsia="ru-RU"/>
        </w:rPr>
        <w:t xml:space="preserve">+7-905-794-38-50 </w:t>
      </w:r>
      <w:r w:rsidRPr="007A105D">
        <w:rPr>
          <w:rFonts w:ascii="Times New Roman" w:eastAsia="Times New Roman" w:hAnsi="Times New Roman" w:cs="Arial"/>
          <w:sz w:val="16"/>
          <w:szCs w:val="16"/>
          <w:lang w:eastAsia="ru-RU"/>
        </w:rPr>
        <w:t>(Билайн Москва)</w:t>
      </w:r>
    </w:p>
    <w:p w:rsidR="007A105D" w:rsidRPr="007A105D" w:rsidRDefault="007A105D" w:rsidP="00893037">
      <w:pPr>
        <w:widowControl w:val="0"/>
        <w:autoSpaceDE w:val="0"/>
        <w:autoSpaceDN w:val="0"/>
        <w:adjustRightInd w:val="0"/>
        <w:spacing w:after="0" w:line="240" w:lineRule="auto"/>
        <w:ind w:firstLine="709"/>
        <w:jc w:val="both"/>
        <w:rPr>
          <w:rFonts w:ascii="Arial" w:eastAsia="Times New Roman" w:hAnsi="Arial" w:cs="Arial"/>
          <w:lang w:eastAsia="ru-RU"/>
        </w:rPr>
      </w:pPr>
    </w:p>
    <w:p w:rsidR="007A105D" w:rsidRPr="007A105D" w:rsidRDefault="007A105D" w:rsidP="00893037">
      <w:pPr>
        <w:widowControl w:val="0"/>
        <w:autoSpaceDE w:val="0"/>
        <w:autoSpaceDN w:val="0"/>
        <w:adjustRightInd w:val="0"/>
        <w:spacing w:after="0" w:line="240" w:lineRule="auto"/>
        <w:ind w:firstLine="709"/>
        <w:jc w:val="both"/>
        <w:rPr>
          <w:rFonts w:ascii="Arial" w:eastAsia="Times New Roman" w:hAnsi="Arial" w:cs="Arial"/>
          <w:lang w:eastAsia="ru-RU"/>
        </w:rPr>
      </w:pPr>
      <w:r w:rsidRPr="007A105D">
        <w:rPr>
          <w:rFonts w:ascii="Arial" w:eastAsia="Times New Roman" w:hAnsi="Arial" w:cs="Arial"/>
          <w:lang w:eastAsia="ru-RU"/>
        </w:rPr>
        <w:t>Мы будем признательны, если Вы окажете помощь в развитии нашего сайта:</w:t>
      </w:r>
    </w:p>
    <w:p w:rsidR="007A105D" w:rsidRPr="007A105D" w:rsidRDefault="007A105D" w:rsidP="00550397">
      <w:pPr>
        <w:widowControl w:val="0"/>
        <w:numPr>
          <w:ilvl w:val="0"/>
          <w:numId w:val="3"/>
        </w:numPr>
        <w:autoSpaceDE w:val="0"/>
        <w:autoSpaceDN w:val="0"/>
        <w:adjustRightInd w:val="0"/>
        <w:spacing w:after="0" w:line="240" w:lineRule="auto"/>
        <w:jc w:val="both"/>
        <w:rPr>
          <w:rFonts w:ascii="Arial" w:eastAsia="Times New Roman" w:hAnsi="Arial" w:cs="Arial"/>
          <w:lang w:eastAsia="ru-RU"/>
        </w:rPr>
      </w:pPr>
      <w:r w:rsidRPr="007A105D">
        <w:rPr>
          <w:rFonts w:ascii="Arial" w:eastAsia="Times New Roman" w:hAnsi="Arial" w:cs="Arial"/>
          <w:lang w:eastAsia="ru-RU"/>
        </w:rPr>
        <w:t xml:space="preserve">разместив ссылки на наш сайт </w:t>
      </w:r>
      <w:hyperlink r:id="rId10" w:history="1">
        <w:r w:rsidRPr="007A105D">
          <w:rPr>
            <w:rFonts w:ascii="Arial" w:eastAsia="Times New Roman" w:hAnsi="Arial" w:cs="Arial"/>
            <w:color w:val="0070C0"/>
            <w:lang w:eastAsia="ru-RU"/>
          </w:rPr>
          <w:t>http://www.</w:t>
        </w:r>
        <w:r w:rsidRPr="007A105D">
          <w:rPr>
            <w:rFonts w:ascii="Arial" w:eastAsia="Times New Roman" w:hAnsi="Arial" w:cs="Arial"/>
            <w:color w:val="0070C0"/>
            <w:lang w:val="en-US" w:eastAsia="ru-RU"/>
          </w:rPr>
          <w:t>voensud</w:t>
        </w:r>
        <w:r w:rsidRPr="007A105D">
          <w:rPr>
            <w:rFonts w:ascii="Arial" w:eastAsia="Times New Roman" w:hAnsi="Arial" w:cs="Arial"/>
            <w:color w:val="0070C0"/>
            <w:lang w:eastAsia="ru-RU"/>
          </w:rPr>
          <w:t>-</w:t>
        </w:r>
        <w:r w:rsidRPr="007A105D">
          <w:rPr>
            <w:rFonts w:ascii="Arial" w:eastAsia="Times New Roman" w:hAnsi="Arial" w:cs="Arial"/>
            <w:color w:val="0070C0"/>
            <w:lang w:val="en-US" w:eastAsia="ru-RU"/>
          </w:rPr>
          <w:t>mo</w:t>
        </w:r>
        <w:r w:rsidRPr="007A105D">
          <w:rPr>
            <w:rFonts w:ascii="Arial" w:eastAsia="Times New Roman" w:hAnsi="Arial" w:cs="Arial"/>
            <w:color w:val="0070C0"/>
            <w:lang w:eastAsia="ru-RU"/>
          </w:rPr>
          <w:t>.ru/</w:t>
        </w:r>
      </w:hyperlink>
      <w:r w:rsidRPr="007A105D">
        <w:rPr>
          <w:rFonts w:ascii="Arial" w:eastAsia="Times New Roman" w:hAnsi="Arial" w:cs="Arial"/>
          <w:color w:val="0070C0"/>
          <w:lang w:eastAsia="ru-RU"/>
        </w:rPr>
        <w:t xml:space="preserve"> </w:t>
      </w:r>
      <w:r w:rsidRPr="007A105D">
        <w:rPr>
          <w:rFonts w:ascii="Arial" w:eastAsia="Times New Roman" w:hAnsi="Arial" w:cs="Arial"/>
          <w:lang w:eastAsia="ru-RU"/>
        </w:rPr>
        <w:t xml:space="preserve">в Интернете. </w:t>
      </w:r>
    </w:p>
    <w:p w:rsidR="007A105D" w:rsidRPr="007A105D" w:rsidRDefault="007A105D" w:rsidP="00550397">
      <w:pPr>
        <w:widowControl w:val="0"/>
        <w:numPr>
          <w:ilvl w:val="0"/>
          <w:numId w:val="3"/>
        </w:numPr>
        <w:autoSpaceDE w:val="0"/>
        <w:autoSpaceDN w:val="0"/>
        <w:adjustRightInd w:val="0"/>
        <w:spacing w:after="0" w:line="240" w:lineRule="auto"/>
        <w:jc w:val="both"/>
        <w:rPr>
          <w:rFonts w:ascii="Arial" w:eastAsia="Times New Roman" w:hAnsi="Arial" w:cs="Arial"/>
          <w:lang w:eastAsia="ru-RU"/>
        </w:rPr>
      </w:pPr>
      <w:r w:rsidRPr="007A105D">
        <w:rPr>
          <w:rFonts w:ascii="Arial" w:eastAsia="Times New Roman" w:hAnsi="Arial" w:cs="Arial"/>
          <w:lang w:eastAsia="ru-RU"/>
        </w:rPr>
        <w:t xml:space="preserve">написав отзыв о нашей работе (например, на сайтах </w:t>
      </w:r>
      <w:r w:rsidRPr="007A105D">
        <w:rPr>
          <w:rFonts w:ascii="Arial" w:eastAsia="Times New Roman" w:hAnsi="Arial" w:cs="Arial"/>
          <w:color w:val="0070C0"/>
          <w:u w:val="single"/>
          <w:lang w:val="en-US" w:eastAsia="ru-RU"/>
        </w:rPr>
        <w:t>spr</w:t>
      </w:r>
      <w:r w:rsidRPr="007A105D">
        <w:rPr>
          <w:rFonts w:ascii="Arial" w:eastAsia="Times New Roman" w:hAnsi="Arial" w:cs="Arial"/>
          <w:color w:val="0070C0"/>
          <w:u w:val="single"/>
          <w:lang w:eastAsia="ru-RU"/>
        </w:rPr>
        <w:t>.</w:t>
      </w:r>
      <w:r w:rsidRPr="007A105D">
        <w:rPr>
          <w:rFonts w:ascii="Arial" w:eastAsia="Times New Roman" w:hAnsi="Arial" w:cs="Arial"/>
          <w:color w:val="0070C0"/>
          <w:u w:val="single"/>
          <w:lang w:val="en-US" w:eastAsia="ru-RU"/>
        </w:rPr>
        <w:t>ru</w:t>
      </w:r>
      <w:r w:rsidRPr="007A105D">
        <w:rPr>
          <w:rFonts w:ascii="Arial" w:eastAsia="Times New Roman" w:hAnsi="Arial" w:cs="Arial"/>
          <w:lang w:eastAsia="ru-RU"/>
        </w:rPr>
        <w:t xml:space="preserve"> или </w:t>
      </w:r>
      <w:r w:rsidRPr="007A105D">
        <w:rPr>
          <w:rFonts w:ascii="Arial" w:eastAsia="Times New Roman" w:hAnsi="Arial" w:cs="Arial"/>
          <w:color w:val="0070C0"/>
          <w:u w:val="single"/>
          <w:lang w:eastAsia="ru-RU"/>
        </w:rPr>
        <w:t>otzovik.com</w:t>
      </w:r>
      <w:r w:rsidRPr="007A105D">
        <w:rPr>
          <w:rFonts w:ascii="Arial" w:eastAsia="Times New Roman" w:hAnsi="Arial" w:cs="Arial"/>
          <w:lang w:eastAsia="ru-RU"/>
        </w:rPr>
        <w:t xml:space="preserve"> или </w:t>
      </w:r>
      <w:r w:rsidRPr="007A105D">
        <w:rPr>
          <w:rFonts w:ascii="Arial" w:eastAsia="Times New Roman" w:hAnsi="Arial" w:cs="Arial"/>
          <w:color w:val="0070C0"/>
          <w:u w:val="single"/>
          <w:lang w:eastAsia="ru-RU"/>
        </w:rPr>
        <w:t>yell.ru)</w:t>
      </w:r>
    </w:p>
    <w:p w:rsidR="007A105D" w:rsidRPr="007A105D" w:rsidRDefault="007A105D" w:rsidP="00893037">
      <w:pPr>
        <w:widowControl w:val="0"/>
        <w:autoSpaceDE w:val="0"/>
        <w:autoSpaceDN w:val="0"/>
        <w:adjustRightInd w:val="0"/>
        <w:spacing w:after="0" w:line="240" w:lineRule="auto"/>
        <w:ind w:left="1260" w:firstLine="709"/>
        <w:jc w:val="both"/>
        <w:rPr>
          <w:rFonts w:ascii="Arial" w:eastAsia="Times New Roman" w:hAnsi="Arial" w:cs="Arial"/>
          <w:lang w:eastAsia="ru-RU"/>
        </w:rPr>
      </w:pPr>
    </w:p>
    <w:p w:rsidR="007A105D" w:rsidRPr="007A105D" w:rsidRDefault="007A105D" w:rsidP="00893037">
      <w:pPr>
        <w:widowControl w:val="0"/>
        <w:autoSpaceDE w:val="0"/>
        <w:autoSpaceDN w:val="0"/>
        <w:adjustRightInd w:val="0"/>
        <w:spacing w:after="0" w:line="240" w:lineRule="auto"/>
        <w:ind w:firstLine="709"/>
        <w:jc w:val="both"/>
        <w:rPr>
          <w:rFonts w:ascii="Arial" w:eastAsia="Times New Roman" w:hAnsi="Arial" w:cs="Arial"/>
          <w:lang w:eastAsia="ru-RU"/>
        </w:rPr>
      </w:pPr>
      <w:r w:rsidRPr="007A105D">
        <w:rPr>
          <w:rFonts w:ascii="Arial" w:eastAsia="Times New Roman" w:hAnsi="Arial" w:cs="Arial"/>
          <w:lang w:eastAsia="ru-RU"/>
        </w:rPr>
        <w:t>СПАСИБО!</w:t>
      </w:r>
    </w:p>
    <w:p w:rsidR="007A105D" w:rsidRPr="007A105D" w:rsidRDefault="007A105D" w:rsidP="00893037">
      <w:pPr>
        <w:widowControl w:val="0"/>
        <w:autoSpaceDE w:val="0"/>
        <w:autoSpaceDN w:val="0"/>
        <w:adjustRightInd w:val="0"/>
        <w:spacing w:after="0" w:line="240" w:lineRule="auto"/>
        <w:ind w:firstLine="709"/>
        <w:jc w:val="both"/>
        <w:rPr>
          <w:rFonts w:ascii="Arial" w:eastAsia="Times New Roman" w:hAnsi="Arial" w:cs="Arial"/>
          <w:i/>
          <w:lang w:eastAsia="ru-RU"/>
        </w:rPr>
      </w:pPr>
      <w:r w:rsidRPr="007A105D">
        <w:rPr>
          <w:rFonts w:ascii="Arial" w:eastAsia="Times New Roman" w:hAnsi="Arial" w:cs="Arial"/>
          <w:i/>
          <w:lang w:eastAsia="ru-RU"/>
        </w:rPr>
        <w:t xml:space="preserve">С уважением, </w:t>
      </w:r>
    </w:p>
    <w:p w:rsidR="007A105D" w:rsidRPr="007A105D" w:rsidRDefault="007A105D" w:rsidP="007A105D">
      <w:pPr>
        <w:widowControl w:val="0"/>
        <w:autoSpaceDE w:val="0"/>
        <w:autoSpaceDN w:val="0"/>
        <w:adjustRightInd w:val="0"/>
        <w:spacing w:after="0" w:line="240" w:lineRule="auto"/>
        <w:ind w:firstLine="540"/>
        <w:jc w:val="both"/>
        <w:rPr>
          <w:rFonts w:ascii="Arial" w:eastAsia="Times New Roman" w:hAnsi="Arial" w:cs="Arial"/>
          <w:i/>
          <w:lang w:eastAsia="ru-RU"/>
        </w:rPr>
      </w:pPr>
      <w:r w:rsidRPr="007A105D">
        <w:rPr>
          <w:rFonts w:ascii="Arial" w:eastAsia="Times New Roman" w:hAnsi="Arial" w:cs="Arial"/>
          <w:i/>
          <w:lang w:eastAsia="ru-RU"/>
        </w:rPr>
        <w:t>команда ЮК «СТРАТЕГИЯ».</w:t>
      </w:r>
    </w:p>
    <w:p w:rsidR="004D7DED" w:rsidRDefault="004D7DED"/>
    <w:sectPr w:rsidR="004D7DED">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382" w:rsidRDefault="00DA6382" w:rsidP="00506FCC">
      <w:pPr>
        <w:spacing w:after="0" w:line="240" w:lineRule="auto"/>
      </w:pPr>
      <w:r>
        <w:separator/>
      </w:r>
    </w:p>
  </w:endnote>
  <w:endnote w:type="continuationSeparator" w:id="0">
    <w:p w:rsidR="00DA6382" w:rsidRDefault="00DA6382" w:rsidP="00506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DED" w:rsidRDefault="004D7DED">
    <w:pPr>
      <w:pStyle w:val="a7"/>
      <w:jc w:val="right"/>
    </w:pPr>
    <w:r>
      <w:fldChar w:fldCharType="begin"/>
    </w:r>
    <w:r>
      <w:instrText>PAGE   \* MERGEFORMAT</w:instrText>
    </w:r>
    <w:r>
      <w:fldChar w:fldCharType="separate"/>
    </w:r>
    <w:r w:rsidR="00EC4335">
      <w:rPr>
        <w:noProof/>
      </w:rPr>
      <w:t>4</w:t>
    </w:r>
    <w:r>
      <w:fldChar w:fldCharType="end"/>
    </w:r>
  </w:p>
  <w:p w:rsidR="004D7DED" w:rsidRDefault="004D7DED">
    <w:pPr>
      <w:pStyle w:val="a7"/>
    </w:pPr>
  </w:p>
  <w:p w:rsidR="00D5058B" w:rsidRDefault="00D5058B"/>
  <w:p w:rsidR="00D5058B" w:rsidRDefault="00D5058B"/>
  <w:p w:rsidR="00D5058B" w:rsidRDefault="00D5058B"/>
  <w:p w:rsidR="00D5058B" w:rsidRDefault="00D505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382" w:rsidRDefault="00DA6382" w:rsidP="00506FCC">
      <w:pPr>
        <w:spacing w:after="0" w:line="240" w:lineRule="auto"/>
      </w:pPr>
      <w:r>
        <w:separator/>
      </w:r>
    </w:p>
  </w:footnote>
  <w:footnote w:type="continuationSeparator" w:id="0">
    <w:p w:rsidR="00DA6382" w:rsidRDefault="00DA6382" w:rsidP="00506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86" w:type="pct"/>
      <w:tblCellSpacing w:w="5" w:type="nil"/>
      <w:tblInd w:w="40" w:type="dxa"/>
      <w:tblCellMar>
        <w:left w:w="40" w:type="dxa"/>
        <w:right w:w="40" w:type="dxa"/>
      </w:tblCellMar>
      <w:tblLook w:val="0000" w:firstRow="0" w:lastRow="0" w:firstColumn="0" w:lastColumn="0" w:noHBand="0" w:noVBand="0"/>
    </w:tblPr>
    <w:tblGrid>
      <w:gridCol w:w="3999"/>
      <w:gridCol w:w="2319"/>
      <w:gridCol w:w="3572"/>
    </w:tblGrid>
    <w:tr w:rsidR="00D3715B" w:rsidRPr="0006446D" w:rsidTr="00D5058B">
      <w:trPr>
        <w:trHeight w:hRule="exact" w:val="1276"/>
        <w:tblCellSpacing w:w="5" w:type="nil"/>
      </w:trPr>
      <w:tc>
        <w:tcPr>
          <w:tcW w:w="2021" w:type="pct"/>
          <w:tcBorders>
            <w:top w:val="none" w:sz="2" w:space="0" w:color="auto"/>
            <w:left w:val="none" w:sz="2" w:space="0" w:color="auto"/>
            <w:bottom w:val="none" w:sz="2" w:space="0" w:color="auto"/>
            <w:right w:val="none" w:sz="2" w:space="0" w:color="auto"/>
          </w:tcBorders>
          <w:vAlign w:val="center"/>
        </w:tcPr>
        <w:p w:rsidR="002A6C10" w:rsidRPr="0006446D" w:rsidRDefault="002A6C10" w:rsidP="002A6C10">
          <w:pPr>
            <w:spacing w:after="0" w:line="240" w:lineRule="auto"/>
            <w:rPr>
              <w:rFonts w:ascii="Tahoma" w:hAnsi="Tahoma" w:cs="Tahoma"/>
              <w:bCs/>
              <w:i/>
              <w:sz w:val="16"/>
              <w:szCs w:val="16"/>
            </w:rPr>
          </w:pPr>
          <w:r w:rsidRPr="0006446D">
            <w:rPr>
              <w:rFonts w:ascii="Tahoma" w:hAnsi="Tahoma" w:cs="Tahoma"/>
              <w:bCs/>
              <w:i/>
              <w:sz w:val="16"/>
              <w:szCs w:val="16"/>
            </w:rPr>
            <w:t>«Мы формируем судебную практику»</w:t>
          </w:r>
        </w:p>
        <w:p w:rsidR="00D3715B" w:rsidRPr="0006446D" w:rsidRDefault="00D3715B" w:rsidP="002A6C10">
          <w:pPr>
            <w:spacing w:after="0" w:line="240" w:lineRule="auto"/>
            <w:rPr>
              <w:rFonts w:ascii="Tahoma" w:hAnsi="Tahoma" w:cs="Tahoma"/>
              <w:sz w:val="16"/>
              <w:szCs w:val="16"/>
            </w:rPr>
          </w:pPr>
          <w:r w:rsidRPr="0006446D">
            <w:rPr>
              <w:rFonts w:ascii="Tahoma" w:hAnsi="Tahoma" w:cs="Tahoma"/>
              <w:b/>
              <w:bCs/>
              <w:color w:val="333399"/>
              <w:sz w:val="28"/>
              <w:szCs w:val="28"/>
            </w:rPr>
            <w:t>ЮК «Стратегия»</w:t>
          </w:r>
          <w:r w:rsidRPr="0006446D">
            <w:rPr>
              <w:rFonts w:ascii="Tahoma" w:hAnsi="Tahoma" w:cs="Tahoma"/>
              <w:b/>
              <w:bCs/>
              <w:sz w:val="16"/>
              <w:szCs w:val="16"/>
            </w:rPr>
            <w:br/>
          </w:r>
        </w:p>
      </w:tc>
      <w:tc>
        <w:tcPr>
          <w:tcW w:w="1172" w:type="pct"/>
          <w:tcBorders>
            <w:top w:val="none" w:sz="2" w:space="0" w:color="auto"/>
            <w:left w:val="none" w:sz="2" w:space="0" w:color="auto"/>
            <w:bottom w:val="none" w:sz="2" w:space="0" w:color="auto"/>
            <w:right w:val="none" w:sz="2" w:space="0" w:color="auto"/>
          </w:tcBorders>
          <w:vAlign w:val="center"/>
        </w:tcPr>
        <w:p w:rsidR="00D3715B" w:rsidRPr="0006446D" w:rsidRDefault="00D5058B" w:rsidP="00D3715B">
          <w:pPr>
            <w:spacing w:after="0" w:line="240" w:lineRule="auto"/>
            <w:ind w:left="-323" w:firstLine="2"/>
            <w:jc w:val="center"/>
            <w:rPr>
              <w:rFonts w:ascii="Times New Roman" w:hAnsi="Times New Roman"/>
              <w:color w:val="0070C0"/>
              <w:sz w:val="18"/>
              <w:szCs w:val="18"/>
              <w:u w:val="single"/>
            </w:rPr>
          </w:pPr>
          <w:hyperlink r:id="rId1" w:history="1">
            <w:r w:rsidR="00D3715B" w:rsidRPr="0006446D">
              <w:rPr>
                <w:rStyle w:val="a4"/>
                <w:rFonts w:ascii="Times New Roman" w:hAnsi="Times New Roman"/>
                <w:sz w:val="18"/>
                <w:szCs w:val="18"/>
              </w:rPr>
              <w:t>http://www.</w:t>
            </w:r>
            <w:r w:rsidR="00D3715B" w:rsidRPr="0006446D">
              <w:rPr>
                <w:rStyle w:val="a4"/>
                <w:rFonts w:ascii="Times New Roman" w:hAnsi="Times New Roman"/>
                <w:sz w:val="18"/>
                <w:szCs w:val="18"/>
                <w:lang w:val="en-US"/>
              </w:rPr>
              <w:t>voensud</w:t>
            </w:r>
            <w:r w:rsidR="00D3715B" w:rsidRPr="0006446D">
              <w:rPr>
                <w:rStyle w:val="a4"/>
                <w:rFonts w:ascii="Times New Roman" w:hAnsi="Times New Roman"/>
                <w:sz w:val="18"/>
                <w:szCs w:val="18"/>
              </w:rPr>
              <w:t>-</w:t>
            </w:r>
            <w:r w:rsidR="00D3715B" w:rsidRPr="0006446D">
              <w:rPr>
                <w:rStyle w:val="a4"/>
                <w:rFonts w:ascii="Times New Roman" w:hAnsi="Times New Roman"/>
                <w:sz w:val="18"/>
                <w:szCs w:val="18"/>
                <w:lang w:val="en-US"/>
              </w:rPr>
              <w:t>mo</w:t>
            </w:r>
            <w:r w:rsidR="00D3715B" w:rsidRPr="0006446D">
              <w:rPr>
                <w:rStyle w:val="a4"/>
                <w:rFonts w:ascii="Times New Roman" w:hAnsi="Times New Roman"/>
                <w:sz w:val="18"/>
                <w:szCs w:val="18"/>
              </w:rPr>
              <w:t>.ru/</w:t>
            </w:r>
          </w:hyperlink>
        </w:p>
        <w:p w:rsidR="00D3715B" w:rsidRPr="0006446D" w:rsidRDefault="00D3715B" w:rsidP="00D3715B">
          <w:pPr>
            <w:spacing w:after="0" w:line="240" w:lineRule="auto"/>
            <w:ind w:left="-323" w:firstLine="2"/>
            <w:jc w:val="center"/>
            <w:rPr>
              <w:rFonts w:ascii="Times New Roman" w:hAnsi="Times New Roman"/>
              <w:sz w:val="18"/>
              <w:szCs w:val="18"/>
              <w:lang w:val="en-US"/>
            </w:rPr>
          </w:pPr>
          <w:r w:rsidRPr="0006446D">
            <w:rPr>
              <w:rFonts w:ascii="Times New Roman" w:hAnsi="Times New Roman"/>
              <w:sz w:val="18"/>
              <w:szCs w:val="18"/>
              <w:lang w:val="en-US"/>
            </w:rPr>
            <w:t xml:space="preserve">e-mail: </w:t>
          </w:r>
          <w:hyperlink r:id="rId2" w:history="1">
            <w:r w:rsidRPr="0006446D">
              <w:rPr>
                <w:rStyle w:val="a4"/>
                <w:rFonts w:ascii="Times New Roman" w:hAnsi="Times New Roman"/>
                <w:sz w:val="18"/>
                <w:szCs w:val="18"/>
                <w:lang w:val="en-US"/>
              </w:rPr>
              <w:t>sud-mo@yandex.ru</w:t>
            </w:r>
          </w:hyperlink>
        </w:p>
        <w:p w:rsidR="00D3715B" w:rsidRPr="0006446D" w:rsidRDefault="00D3715B" w:rsidP="00D3715B">
          <w:pPr>
            <w:widowControl w:val="0"/>
            <w:autoSpaceDE w:val="0"/>
            <w:autoSpaceDN w:val="0"/>
            <w:adjustRightInd w:val="0"/>
            <w:spacing w:after="0" w:line="240" w:lineRule="auto"/>
            <w:ind w:left="-494" w:firstLine="173"/>
            <w:jc w:val="center"/>
            <w:rPr>
              <w:rFonts w:ascii="Times New Roman" w:hAnsi="Times New Roman"/>
              <w:sz w:val="16"/>
              <w:szCs w:val="16"/>
              <w:lang w:val="en-US"/>
            </w:rPr>
          </w:pPr>
        </w:p>
      </w:tc>
      <w:tc>
        <w:tcPr>
          <w:tcW w:w="1806" w:type="pct"/>
          <w:tcBorders>
            <w:top w:val="none" w:sz="2" w:space="0" w:color="auto"/>
            <w:left w:val="none" w:sz="2" w:space="0" w:color="auto"/>
            <w:bottom w:val="none" w:sz="2" w:space="0" w:color="auto"/>
            <w:right w:val="none" w:sz="2" w:space="0" w:color="auto"/>
          </w:tcBorders>
          <w:vAlign w:val="center"/>
        </w:tcPr>
        <w:p w:rsidR="00D3715B" w:rsidRPr="0006446D" w:rsidRDefault="00D3715B" w:rsidP="00D3715B">
          <w:pPr>
            <w:widowControl w:val="0"/>
            <w:autoSpaceDE w:val="0"/>
            <w:autoSpaceDN w:val="0"/>
            <w:adjustRightInd w:val="0"/>
            <w:spacing w:after="0" w:line="240" w:lineRule="auto"/>
            <w:ind w:left="-162" w:firstLine="2"/>
            <w:jc w:val="center"/>
            <w:rPr>
              <w:rFonts w:ascii="Times New Roman" w:hAnsi="Times New Roman"/>
              <w:sz w:val="16"/>
              <w:szCs w:val="16"/>
            </w:rPr>
          </w:pPr>
          <w:r w:rsidRPr="0006446D">
            <w:rPr>
              <w:rFonts w:ascii="Times New Roman" w:hAnsi="Times New Roman"/>
              <w:b/>
              <w:color w:val="0070C0"/>
              <w:sz w:val="16"/>
              <w:szCs w:val="16"/>
            </w:rPr>
            <w:t xml:space="preserve">+7-925-055-82-55 </w:t>
          </w:r>
          <w:r w:rsidRPr="0006446D">
            <w:rPr>
              <w:rFonts w:ascii="Times New Roman" w:hAnsi="Times New Roman"/>
              <w:sz w:val="16"/>
              <w:szCs w:val="16"/>
            </w:rPr>
            <w:t>(Мегафон Москва)</w:t>
          </w:r>
        </w:p>
        <w:p w:rsidR="00D3715B" w:rsidRPr="0006446D" w:rsidRDefault="00D3715B" w:rsidP="00D3715B">
          <w:pPr>
            <w:widowControl w:val="0"/>
            <w:autoSpaceDE w:val="0"/>
            <w:autoSpaceDN w:val="0"/>
            <w:adjustRightInd w:val="0"/>
            <w:spacing w:after="0" w:line="240" w:lineRule="auto"/>
            <w:ind w:left="-162" w:firstLine="2"/>
            <w:jc w:val="center"/>
            <w:rPr>
              <w:rFonts w:ascii="Times New Roman" w:hAnsi="Times New Roman"/>
              <w:sz w:val="16"/>
              <w:szCs w:val="16"/>
            </w:rPr>
          </w:pPr>
          <w:r w:rsidRPr="0006446D">
            <w:rPr>
              <w:rFonts w:ascii="Times New Roman" w:hAnsi="Times New Roman"/>
              <w:b/>
              <w:color w:val="0070C0"/>
              <w:sz w:val="16"/>
              <w:szCs w:val="16"/>
            </w:rPr>
            <w:t xml:space="preserve">+7-915-010-94-77 </w:t>
          </w:r>
          <w:r w:rsidRPr="0006446D">
            <w:rPr>
              <w:rFonts w:ascii="Times New Roman" w:hAnsi="Times New Roman"/>
              <w:sz w:val="16"/>
              <w:szCs w:val="16"/>
            </w:rPr>
            <w:t>(МТС Москва)</w:t>
          </w:r>
        </w:p>
        <w:p w:rsidR="00D3715B" w:rsidRPr="0006446D" w:rsidRDefault="00D3715B" w:rsidP="00D3715B">
          <w:pPr>
            <w:widowControl w:val="0"/>
            <w:autoSpaceDE w:val="0"/>
            <w:autoSpaceDN w:val="0"/>
            <w:adjustRightInd w:val="0"/>
            <w:spacing w:after="0" w:line="240" w:lineRule="auto"/>
            <w:ind w:left="-162" w:firstLine="2"/>
            <w:jc w:val="center"/>
            <w:rPr>
              <w:rFonts w:ascii="Times New Roman" w:hAnsi="Times New Roman"/>
              <w:sz w:val="16"/>
              <w:szCs w:val="16"/>
            </w:rPr>
          </w:pPr>
          <w:r w:rsidRPr="0006446D">
            <w:rPr>
              <w:rFonts w:ascii="Times New Roman" w:hAnsi="Times New Roman"/>
              <w:b/>
              <w:color w:val="0070C0"/>
              <w:sz w:val="16"/>
              <w:szCs w:val="16"/>
            </w:rPr>
            <w:t xml:space="preserve">+7-905-794-38-50 </w:t>
          </w:r>
          <w:r w:rsidRPr="0006446D">
            <w:rPr>
              <w:rFonts w:ascii="Times New Roman" w:hAnsi="Times New Roman"/>
              <w:sz w:val="16"/>
              <w:szCs w:val="16"/>
            </w:rPr>
            <w:t>(Билайн Москва)</w:t>
          </w:r>
        </w:p>
      </w:tc>
    </w:tr>
  </w:tbl>
  <w:p w:rsidR="00D5058B" w:rsidRDefault="00D5058B" w:rsidP="00DA25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90D6B"/>
    <w:multiLevelType w:val="hybridMultilevel"/>
    <w:tmpl w:val="A22C0E7A"/>
    <w:lvl w:ilvl="0" w:tplc="85A813D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AE624D"/>
    <w:multiLevelType w:val="hybridMultilevel"/>
    <w:tmpl w:val="4052E156"/>
    <w:lvl w:ilvl="0" w:tplc="2EFAA3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FD12757"/>
    <w:multiLevelType w:val="hybridMultilevel"/>
    <w:tmpl w:val="D3CE27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CC"/>
    <w:rsid w:val="0005461B"/>
    <w:rsid w:val="00057519"/>
    <w:rsid w:val="0006446D"/>
    <w:rsid w:val="00084B93"/>
    <w:rsid w:val="001509DF"/>
    <w:rsid w:val="001530B4"/>
    <w:rsid w:val="00163E26"/>
    <w:rsid w:val="001B4135"/>
    <w:rsid w:val="002A6C10"/>
    <w:rsid w:val="002D2060"/>
    <w:rsid w:val="002D7138"/>
    <w:rsid w:val="00323AB8"/>
    <w:rsid w:val="003258E7"/>
    <w:rsid w:val="0038516E"/>
    <w:rsid w:val="003A670B"/>
    <w:rsid w:val="003E6B1C"/>
    <w:rsid w:val="00422D2B"/>
    <w:rsid w:val="00443483"/>
    <w:rsid w:val="004847F7"/>
    <w:rsid w:val="004D7DED"/>
    <w:rsid w:val="00506FCC"/>
    <w:rsid w:val="00550397"/>
    <w:rsid w:val="0057673C"/>
    <w:rsid w:val="005E16FD"/>
    <w:rsid w:val="005F5AA3"/>
    <w:rsid w:val="00615C05"/>
    <w:rsid w:val="00632DA0"/>
    <w:rsid w:val="00640DBE"/>
    <w:rsid w:val="00643464"/>
    <w:rsid w:val="006931FA"/>
    <w:rsid w:val="00781B06"/>
    <w:rsid w:val="007A105D"/>
    <w:rsid w:val="00813F66"/>
    <w:rsid w:val="00893037"/>
    <w:rsid w:val="0094294D"/>
    <w:rsid w:val="00966C27"/>
    <w:rsid w:val="00967D72"/>
    <w:rsid w:val="009A0285"/>
    <w:rsid w:val="009C00AE"/>
    <w:rsid w:val="00A80274"/>
    <w:rsid w:val="00AA2EC7"/>
    <w:rsid w:val="00AB3555"/>
    <w:rsid w:val="00AF7ED5"/>
    <w:rsid w:val="00B02EB0"/>
    <w:rsid w:val="00B4124C"/>
    <w:rsid w:val="00B465F7"/>
    <w:rsid w:val="00B57B67"/>
    <w:rsid w:val="00B75101"/>
    <w:rsid w:val="00B83961"/>
    <w:rsid w:val="00B861DA"/>
    <w:rsid w:val="00B91E7C"/>
    <w:rsid w:val="00BD7268"/>
    <w:rsid w:val="00C31613"/>
    <w:rsid w:val="00C67019"/>
    <w:rsid w:val="00CD59EA"/>
    <w:rsid w:val="00D3715B"/>
    <w:rsid w:val="00D44AA0"/>
    <w:rsid w:val="00D5058B"/>
    <w:rsid w:val="00D908B4"/>
    <w:rsid w:val="00DA25D7"/>
    <w:rsid w:val="00DA6382"/>
    <w:rsid w:val="00E063ED"/>
    <w:rsid w:val="00E12B79"/>
    <w:rsid w:val="00E207EA"/>
    <w:rsid w:val="00E56171"/>
    <w:rsid w:val="00E63F2C"/>
    <w:rsid w:val="00E96BD4"/>
    <w:rsid w:val="00EC4335"/>
    <w:rsid w:val="00F500C4"/>
    <w:rsid w:val="00FE2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D8185AA0-5E5A-4C38-86C0-0C719FBC0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506FC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B861DA"/>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B75101"/>
    <w:pPr>
      <w:keepNext/>
      <w:spacing w:before="240" w:after="60"/>
      <w:outlineLvl w:val="2"/>
    </w:pPr>
    <w:rPr>
      <w:rFonts w:ascii="Calibri Light" w:eastAsia="Times New Roman" w:hAnsi="Calibri Light"/>
      <w:b/>
      <w:bCs/>
      <w:sz w:val="26"/>
      <w:szCs w:val="26"/>
    </w:rPr>
  </w:style>
  <w:style w:type="paragraph" w:styleId="4">
    <w:name w:val="heading 4"/>
    <w:basedOn w:val="a"/>
    <w:next w:val="a"/>
    <w:link w:val="40"/>
    <w:uiPriority w:val="9"/>
    <w:semiHidden/>
    <w:unhideWhenUsed/>
    <w:qFormat/>
    <w:rsid w:val="00B91E7C"/>
    <w:pPr>
      <w:keepNext/>
      <w:spacing w:before="240" w:after="60"/>
      <w:outlineLvl w:val="3"/>
    </w:pPr>
    <w:rPr>
      <w:rFonts w:eastAsia="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06FCC"/>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506FCC"/>
  </w:style>
  <w:style w:type="paragraph" w:styleId="HTML">
    <w:name w:val="HTML Preformatted"/>
    <w:basedOn w:val="a"/>
    <w:link w:val="HTML0"/>
    <w:uiPriority w:val="99"/>
    <w:semiHidden/>
    <w:unhideWhenUsed/>
    <w:rsid w:val="0050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506FCC"/>
    <w:rPr>
      <w:rFonts w:ascii="Courier New" w:eastAsia="Times New Roman" w:hAnsi="Courier New" w:cs="Courier New"/>
      <w:sz w:val="20"/>
      <w:szCs w:val="20"/>
      <w:lang w:eastAsia="ru-RU"/>
    </w:rPr>
  </w:style>
  <w:style w:type="paragraph" w:customStyle="1" w:styleId="textreview">
    <w:name w:val="text_review"/>
    <w:basedOn w:val="a"/>
    <w:rsid w:val="00506FCC"/>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Strong"/>
    <w:uiPriority w:val="22"/>
    <w:qFormat/>
    <w:rsid w:val="00506FCC"/>
    <w:rPr>
      <w:b/>
      <w:bCs/>
    </w:rPr>
  </w:style>
  <w:style w:type="character" w:styleId="a4">
    <w:name w:val="Hyperlink"/>
    <w:uiPriority w:val="99"/>
    <w:unhideWhenUsed/>
    <w:rsid w:val="00506FCC"/>
    <w:rPr>
      <w:color w:val="0000FF"/>
      <w:u w:val="single"/>
    </w:rPr>
  </w:style>
  <w:style w:type="paragraph" w:styleId="a5">
    <w:name w:val="header"/>
    <w:basedOn w:val="a"/>
    <w:link w:val="a6"/>
    <w:uiPriority w:val="99"/>
    <w:unhideWhenUsed/>
    <w:rsid w:val="00506F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06FCC"/>
  </w:style>
  <w:style w:type="paragraph" w:styleId="a7">
    <w:name w:val="footer"/>
    <w:basedOn w:val="a"/>
    <w:link w:val="a8"/>
    <w:uiPriority w:val="99"/>
    <w:unhideWhenUsed/>
    <w:rsid w:val="00506F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6FCC"/>
  </w:style>
  <w:style w:type="character" w:customStyle="1" w:styleId="40">
    <w:name w:val="Заголовок 4 Знак"/>
    <w:link w:val="4"/>
    <w:uiPriority w:val="9"/>
    <w:semiHidden/>
    <w:rsid w:val="00B91E7C"/>
    <w:rPr>
      <w:rFonts w:ascii="Calibri" w:eastAsia="Times New Roman" w:hAnsi="Calibri" w:cs="Times New Roman"/>
      <w:b/>
      <w:bCs/>
      <w:sz w:val="28"/>
      <w:szCs w:val="28"/>
      <w:lang w:eastAsia="en-US"/>
    </w:rPr>
  </w:style>
  <w:style w:type="character" w:styleId="a9">
    <w:name w:val="annotation reference"/>
    <w:uiPriority w:val="99"/>
    <w:semiHidden/>
    <w:unhideWhenUsed/>
    <w:rsid w:val="005E16FD"/>
    <w:rPr>
      <w:sz w:val="16"/>
      <w:szCs w:val="16"/>
    </w:rPr>
  </w:style>
  <w:style w:type="paragraph" w:styleId="aa">
    <w:name w:val="annotation text"/>
    <w:basedOn w:val="a"/>
    <w:link w:val="ab"/>
    <w:uiPriority w:val="99"/>
    <w:semiHidden/>
    <w:unhideWhenUsed/>
    <w:rsid w:val="005E16FD"/>
    <w:rPr>
      <w:sz w:val="20"/>
      <w:szCs w:val="20"/>
    </w:rPr>
  </w:style>
  <w:style w:type="character" w:customStyle="1" w:styleId="ab">
    <w:name w:val="Текст примечания Знак"/>
    <w:link w:val="aa"/>
    <w:uiPriority w:val="99"/>
    <w:semiHidden/>
    <w:rsid w:val="005E16FD"/>
    <w:rPr>
      <w:lang w:eastAsia="en-US"/>
    </w:rPr>
  </w:style>
  <w:style w:type="paragraph" w:styleId="ac">
    <w:name w:val="annotation subject"/>
    <w:basedOn w:val="aa"/>
    <w:next w:val="aa"/>
    <w:link w:val="ad"/>
    <w:uiPriority w:val="99"/>
    <w:semiHidden/>
    <w:unhideWhenUsed/>
    <w:rsid w:val="005E16FD"/>
    <w:rPr>
      <w:b/>
      <w:bCs/>
    </w:rPr>
  </w:style>
  <w:style w:type="character" w:customStyle="1" w:styleId="ad">
    <w:name w:val="Тема примечания Знак"/>
    <w:link w:val="ac"/>
    <w:uiPriority w:val="99"/>
    <w:semiHidden/>
    <w:rsid w:val="005E16FD"/>
    <w:rPr>
      <w:b/>
      <w:bCs/>
      <w:lang w:eastAsia="en-US"/>
    </w:rPr>
  </w:style>
  <w:style w:type="paragraph" w:styleId="ae">
    <w:name w:val="Balloon Text"/>
    <w:basedOn w:val="a"/>
    <w:link w:val="af"/>
    <w:uiPriority w:val="99"/>
    <w:semiHidden/>
    <w:unhideWhenUsed/>
    <w:rsid w:val="005E16FD"/>
    <w:pPr>
      <w:spacing w:after="0" w:line="240" w:lineRule="auto"/>
    </w:pPr>
    <w:rPr>
      <w:rFonts w:ascii="Segoe UI" w:hAnsi="Segoe UI" w:cs="Segoe UI"/>
      <w:sz w:val="18"/>
      <w:szCs w:val="18"/>
    </w:rPr>
  </w:style>
  <w:style w:type="character" w:customStyle="1" w:styleId="af">
    <w:name w:val="Текст выноски Знак"/>
    <w:link w:val="ae"/>
    <w:uiPriority w:val="99"/>
    <w:semiHidden/>
    <w:rsid w:val="005E16FD"/>
    <w:rPr>
      <w:rFonts w:ascii="Segoe UI" w:hAnsi="Segoe UI" w:cs="Segoe UI"/>
      <w:sz w:val="18"/>
      <w:szCs w:val="18"/>
      <w:lang w:eastAsia="en-US"/>
    </w:rPr>
  </w:style>
  <w:style w:type="character" w:customStyle="1" w:styleId="20">
    <w:name w:val="Заголовок 2 Знак"/>
    <w:link w:val="2"/>
    <w:uiPriority w:val="9"/>
    <w:semiHidden/>
    <w:rsid w:val="00B861DA"/>
    <w:rPr>
      <w:rFonts w:ascii="Calibri Light" w:eastAsia="Times New Roman" w:hAnsi="Calibri Light" w:cs="Times New Roman"/>
      <w:b/>
      <w:bCs/>
      <w:i/>
      <w:iCs/>
      <w:sz w:val="28"/>
      <w:szCs w:val="28"/>
      <w:lang w:eastAsia="en-US"/>
    </w:rPr>
  </w:style>
  <w:style w:type="character" w:customStyle="1" w:styleId="30">
    <w:name w:val="Заголовок 3 Знак"/>
    <w:link w:val="3"/>
    <w:uiPriority w:val="9"/>
    <w:semiHidden/>
    <w:rsid w:val="00B75101"/>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79563">
      <w:bodyDiv w:val="1"/>
      <w:marLeft w:val="0"/>
      <w:marRight w:val="0"/>
      <w:marTop w:val="0"/>
      <w:marBottom w:val="0"/>
      <w:divBdr>
        <w:top w:val="none" w:sz="0" w:space="0" w:color="auto"/>
        <w:left w:val="none" w:sz="0" w:space="0" w:color="auto"/>
        <w:bottom w:val="none" w:sz="0" w:space="0" w:color="auto"/>
        <w:right w:val="none" w:sz="0" w:space="0" w:color="auto"/>
      </w:divBdr>
      <w:divsChild>
        <w:div w:id="1817990991">
          <w:marLeft w:val="0"/>
          <w:marRight w:val="0"/>
          <w:marTop w:val="0"/>
          <w:marBottom w:val="0"/>
          <w:divBdr>
            <w:top w:val="none" w:sz="0" w:space="0" w:color="auto"/>
            <w:left w:val="none" w:sz="0" w:space="0" w:color="auto"/>
            <w:bottom w:val="none" w:sz="0" w:space="0" w:color="auto"/>
            <w:right w:val="none" w:sz="0" w:space="0" w:color="auto"/>
          </w:divBdr>
          <w:divsChild>
            <w:div w:id="709916773">
              <w:marLeft w:val="0"/>
              <w:marRight w:val="0"/>
              <w:marTop w:val="0"/>
              <w:marBottom w:val="0"/>
              <w:divBdr>
                <w:top w:val="none" w:sz="0" w:space="0" w:color="auto"/>
                <w:left w:val="none" w:sz="0" w:space="0" w:color="auto"/>
                <w:bottom w:val="none" w:sz="0" w:space="0" w:color="auto"/>
                <w:right w:val="none" w:sz="0" w:space="0" w:color="auto"/>
              </w:divBdr>
            </w:div>
          </w:divsChild>
        </w:div>
        <w:div w:id="1877502868">
          <w:marLeft w:val="0"/>
          <w:marRight w:val="0"/>
          <w:marTop w:val="0"/>
          <w:marBottom w:val="0"/>
          <w:divBdr>
            <w:top w:val="none" w:sz="0" w:space="0" w:color="auto"/>
            <w:left w:val="none" w:sz="0" w:space="0" w:color="auto"/>
            <w:bottom w:val="none" w:sz="0" w:space="0" w:color="auto"/>
            <w:right w:val="none" w:sz="0" w:space="0" w:color="auto"/>
          </w:divBdr>
          <w:divsChild>
            <w:div w:id="62026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87508">
      <w:bodyDiv w:val="1"/>
      <w:marLeft w:val="0"/>
      <w:marRight w:val="0"/>
      <w:marTop w:val="0"/>
      <w:marBottom w:val="0"/>
      <w:divBdr>
        <w:top w:val="none" w:sz="0" w:space="0" w:color="auto"/>
        <w:left w:val="none" w:sz="0" w:space="0" w:color="auto"/>
        <w:bottom w:val="none" w:sz="0" w:space="0" w:color="auto"/>
        <w:right w:val="none" w:sz="0" w:space="0" w:color="auto"/>
      </w:divBdr>
      <w:divsChild>
        <w:div w:id="225605748">
          <w:marLeft w:val="0"/>
          <w:marRight w:val="0"/>
          <w:marTop w:val="0"/>
          <w:marBottom w:val="0"/>
          <w:divBdr>
            <w:top w:val="none" w:sz="0" w:space="0" w:color="auto"/>
            <w:left w:val="none" w:sz="0" w:space="0" w:color="auto"/>
            <w:bottom w:val="none" w:sz="0" w:space="0" w:color="auto"/>
            <w:right w:val="none" w:sz="0" w:space="0" w:color="auto"/>
          </w:divBdr>
          <w:divsChild>
            <w:div w:id="1613630302">
              <w:marLeft w:val="0"/>
              <w:marRight w:val="0"/>
              <w:marTop w:val="0"/>
              <w:marBottom w:val="0"/>
              <w:divBdr>
                <w:top w:val="none" w:sz="0" w:space="0" w:color="auto"/>
                <w:left w:val="none" w:sz="0" w:space="0" w:color="auto"/>
                <w:bottom w:val="none" w:sz="0" w:space="0" w:color="auto"/>
                <w:right w:val="none" w:sz="0" w:space="0" w:color="auto"/>
              </w:divBdr>
            </w:div>
          </w:divsChild>
        </w:div>
        <w:div w:id="1726828003">
          <w:marLeft w:val="0"/>
          <w:marRight w:val="0"/>
          <w:marTop w:val="0"/>
          <w:marBottom w:val="0"/>
          <w:divBdr>
            <w:top w:val="none" w:sz="0" w:space="0" w:color="auto"/>
            <w:left w:val="none" w:sz="0" w:space="0" w:color="auto"/>
            <w:bottom w:val="none" w:sz="0" w:space="0" w:color="auto"/>
            <w:right w:val="none" w:sz="0" w:space="0" w:color="auto"/>
          </w:divBdr>
          <w:divsChild>
            <w:div w:id="5124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33886">
      <w:bodyDiv w:val="1"/>
      <w:marLeft w:val="0"/>
      <w:marRight w:val="0"/>
      <w:marTop w:val="0"/>
      <w:marBottom w:val="0"/>
      <w:divBdr>
        <w:top w:val="none" w:sz="0" w:space="0" w:color="auto"/>
        <w:left w:val="none" w:sz="0" w:space="0" w:color="auto"/>
        <w:bottom w:val="none" w:sz="0" w:space="0" w:color="auto"/>
        <w:right w:val="none" w:sz="0" w:space="0" w:color="auto"/>
      </w:divBdr>
      <w:divsChild>
        <w:div w:id="1855879444">
          <w:marLeft w:val="0"/>
          <w:marRight w:val="0"/>
          <w:marTop w:val="0"/>
          <w:marBottom w:val="0"/>
          <w:divBdr>
            <w:top w:val="none" w:sz="0" w:space="0" w:color="auto"/>
            <w:left w:val="none" w:sz="0" w:space="0" w:color="auto"/>
            <w:bottom w:val="none" w:sz="0" w:space="0" w:color="auto"/>
            <w:right w:val="none" w:sz="0" w:space="0" w:color="auto"/>
          </w:divBdr>
          <w:divsChild>
            <w:div w:id="740976">
              <w:marLeft w:val="0"/>
              <w:marRight w:val="0"/>
              <w:marTop w:val="0"/>
              <w:marBottom w:val="0"/>
              <w:divBdr>
                <w:top w:val="none" w:sz="0" w:space="0" w:color="auto"/>
                <w:left w:val="none" w:sz="0" w:space="0" w:color="auto"/>
                <w:bottom w:val="none" w:sz="0" w:space="0" w:color="auto"/>
                <w:right w:val="none" w:sz="0" w:space="0" w:color="auto"/>
              </w:divBdr>
            </w:div>
            <w:div w:id="20860079">
              <w:marLeft w:val="0"/>
              <w:marRight w:val="0"/>
              <w:marTop w:val="0"/>
              <w:marBottom w:val="0"/>
              <w:divBdr>
                <w:top w:val="none" w:sz="0" w:space="0" w:color="auto"/>
                <w:left w:val="none" w:sz="0" w:space="0" w:color="auto"/>
                <w:bottom w:val="none" w:sz="0" w:space="0" w:color="auto"/>
                <w:right w:val="none" w:sz="0" w:space="0" w:color="auto"/>
              </w:divBdr>
            </w:div>
            <w:div w:id="96214292">
              <w:marLeft w:val="0"/>
              <w:marRight w:val="0"/>
              <w:marTop w:val="0"/>
              <w:marBottom w:val="0"/>
              <w:divBdr>
                <w:top w:val="none" w:sz="0" w:space="0" w:color="auto"/>
                <w:left w:val="none" w:sz="0" w:space="0" w:color="auto"/>
                <w:bottom w:val="none" w:sz="0" w:space="0" w:color="auto"/>
                <w:right w:val="none" w:sz="0" w:space="0" w:color="auto"/>
              </w:divBdr>
            </w:div>
            <w:div w:id="125785403">
              <w:marLeft w:val="0"/>
              <w:marRight w:val="0"/>
              <w:marTop w:val="0"/>
              <w:marBottom w:val="0"/>
              <w:divBdr>
                <w:top w:val="none" w:sz="0" w:space="0" w:color="auto"/>
                <w:left w:val="none" w:sz="0" w:space="0" w:color="auto"/>
                <w:bottom w:val="none" w:sz="0" w:space="0" w:color="auto"/>
                <w:right w:val="none" w:sz="0" w:space="0" w:color="auto"/>
              </w:divBdr>
            </w:div>
            <w:div w:id="182475772">
              <w:marLeft w:val="0"/>
              <w:marRight w:val="0"/>
              <w:marTop w:val="0"/>
              <w:marBottom w:val="0"/>
              <w:divBdr>
                <w:top w:val="none" w:sz="0" w:space="0" w:color="auto"/>
                <w:left w:val="none" w:sz="0" w:space="0" w:color="auto"/>
                <w:bottom w:val="none" w:sz="0" w:space="0" w:color="auto"/>
                <w:right w:val="none" w:sz="0" w:space="0" w:color="auto"/>
              </w:divBdr>
            </w:div>
            <w:div w:id="245388770">
              <w:marLeft w:val="0"/>
              <w:marRight w:val="0"/>
              <w:marTop w:val="0"/>
              <w:marBottom w:val="0"/>
              <w:divBdr>
                <w:top w:val="none" w:sz="0" w:space="0" w:color="auto"/>
                <w:left w:val="none" w:sz="0" w:space="0" w:color="auto"/>
                <w:bottom w:val="none" w:sz="0" w:space="0" w:color="auto"/>
                <w:right w:val="none" w:sz="0" w:space="0" w:color="auto"/>
              </w:divBdr>
            </w:div>
            <w:div w:id="246111985">
              <w:marLeft w:val="0"/>
              <w:marRight w:val="0"/>
              <w:marTop w:val="0"/>
              <w:marBottom w:val="0"/>
              <w:divBdr>
                <w:top w:val="none" w:sz="0" w:space="0" w:color="auto"/>
                <w:left w:val="none" w:sz="0" w:space="0" w:color="auto"/>
                <w:bottom w:val="none" w:sz="0" w:space="0" w:color="auto"/>
                <w:right w:val="none" w:sz="0" w:space="0" w:color="auto"/>
              </w:divBdr>
            </w:div>
            <w:div w:id="272322229">
              <w:marLeft w:val="0"/>
              <w:marRight w:val="0"/>
              <w:marTop w:val="0"/>
              <w:marBottom w:val="0"/>
              <w:divBdr>
                <w:top w:val="none" w:sz="0" w:space="0" w:color="auto"/>
                <w:left w:val="none" w:sz="0" w:space="0" w:color="auto"/>
                <w:bottom w:val="none" w:sz="0" w:space="0" w:color="auto"/>
                <w:right w:val="none" w:sz="0" w:space="0" w:color="auto"/>
              </w:divBdr>
            </w:div>
            <w:div w:id="281695631">
              <w:marLeft w:val="0"/>
              <w:marRight w:val="0"/>
              <w:marTop w:val="0"/>
              <w:marBottom w:val="0"/>
              <w:divBdr>
                <w:top w:val="none" w:sz="0" w:space="0" w:color="auto"/>
                <w:left w:val="none" w:sz="0" w:space="0" w:color="auto"/>
                <w:bottom w:val="none" w:sz="0" w:space="0" w:color="auto"/>
                <w:right w:val="none" w:sz="0" w:space="0" w:color="auto"/>
              </w:divBdr>
            </w:div>
            <w:div w:id="391007848">
              <w:marLeft w:val="0"/>
              <w:marRight w:val="0"/>
              <w:marTop w:val="0"/>
              <w:marBottom w:val="0"/>
              <w:divBdr>
                <w:top w:val="none" w:sz="0" w:space="0" w:color="auto"/>
                <w:left w:val="none" w:sz="0" w:space="0" w:color="auto"/>
                <w:bottom w:val="none" w:sz="0" w:space="0" w:color="auto"/>
                <w:right w:val="none" w:sz="0" w:space="0" w:color="auto"/>
              </w:divBdr>
            </w:div>
            <w:div w:id="442068545">
              <w:marLeft w:val="0"/>
              <w:marRight w:val="0"/>
              <w:marTop w:val="0"/>
              <w:marBottom w:val="0"/>
              <w:divBdr>
                <w:top w:val="none" w:sz="0" w:space="0" w:color="auto"/>
                <w:left w:val="none" w:sz="0" w:space="0" w:color="auto"/>
                <w:bottom w:val="none" w:sz="0" w:space="0" w:color="auto"/>
                <w:right w:val="none" w:sz="0" w:space="0" w:color="auto"/>
              </w:divBdr>
            </w:div>
            <w:div w:id="452095187">
              <w:marLeft w:val="0"/>
              <w:marRight w:val="0"/>
              <w:marTop w:val="0"/>
              <w:marBottom w:val="0"/>
              <w:divBdr>
                <w:top w:val="none" w:sz="0" w:space="0" w:color="auto"/>
                <w:left w:val="none" w:sz="0" w:space="0" w:color="auto"/>
                <w:bottom w:val="none" w:sz="0" w:space="0" w:color="auto"/>
                <w:right w:val="none" w:sz="0" w:space="0" w:color="auto"/>
              </w:divBdr>
            </w:div>
            <w:div w:id="498270768">
              <w:marLeft w:val="0"/>
              <w:marRight w:val="0"/>
              <w:marTop w:val="0"/>
              <w:marBottom w:val="0"/>
              <w:divBdr>
                <w:top w:val="none" w:sz="0" w:space="0" w:color="auto"/>
                <w:left w:val="none" w:sz="0" w:space="0" w:color="auto"/>
                <w:bottom w:val="none" w:sz="0" w:space="0" w:color="auto"/>
                <w:right w:val="none" w:sz="0" w:space="0" w:color="auto"/>
              </w:divBdr>
            </w:div>
            <w:div w:id="500463010">
              <w:marLeft w:val="0"/>
              <w:marRight w:val="0"/>
              <w:marTop w:val="0"/>
              <w:marBottom w:val="0"/>
              <w:divBdr>
                <w:top w:val="none" w:sz="0" w:space="0" w:color="auto"/>
                <w:left w:val="none" w:sz="0" w:space="0" w:color="auto"/>
                <w:bottom w:val="none" w:sz="0" w:space="0" w:color="auto"/>
                <w:right w:val="none" w:sz="0" w:space="0" w:color="auto"/>
              </w:divBdr>
            </w:div>
            <w:div w:id="527569593">
              <w:marLeft w:val="0"/>
              <w:marRight w:val="0"/>
              <w:marTop w:val="0"/>
              <w:marBottom w:val="0"/>
              <w:divBdr>
                <w:top w:val="none" w:sz="0" w:space="0" w:color="auto"/>
                <w:left w:val="none" w:sz="0" w:space="0" w:color="auto"/>
                <w:bottom w:val="none" w:sz="0" w:space="0" w:color="auto"/>
                <w:right w:val="none" w:sz="0" w:space="0" w:color="auto"/>
              </w:divBdr>
            </w:div>
            <w:div w:id="580799980">
              <w:marLeft w:val="0"/>
              <w:marRight w:val="0"/>
              <w:marTop w:val="0"/>
              <w:marBottom w:val="0"/>
              <w:divBdr>
                <w:top w:val="none" w:sz="0" w:space="0" w:color="auto"/>
                <w:left w:val="none" w:sz="0" w:space="0" w:color="auto"/>
                <w:bottom w:val="none" w:sz="0" w:space="0" w:color="auto"/>
                <w:right w:val="none" w:sz="0" w:space="0" w:color="auto"/>
              </w:divBdr>
            </w:div>
            <w:div w:id="619460725">
              <w:marLeft w:val="0"/>
              <w:marRight w:val="0"/>
              <w:marTop w:val="0"/>
              <w:marBottom w:val="0"/>
              <w:divBdr>
                <w:top w:val="none" w:sz="0" w:space="0" w:color="auto"/>
                <w:left w:val="none" w:sz="0" w:space="0" w:color="auto"/>
                <w:bottom w:val="none" w:sz="0" w:space="0" w:color="auto"/>
                <w:right w:val="none" w:sz="0" w:space="0" w:color="auto"/>
              </w:divBdr>
            </w:div>
            <w:div w:id="631181550">
              <w:marLeft w:val="0"/>
              <w:marRight w:val="0"/>
              <w:marTop w:val="0"/>
              <w:marBottom w:val="0"/>
              <w:divBdr>
                <w:top w:val="none" w:sz="0" w:space="0" w:color="auto"/>
                <w:left w:val="none" w:sz="0" w:space="0" w:color="auto"/>
                <w:bottom w:val="none" w:sz="0" w:space="0" w:color="auto"/>
                <w:right w:val="none" w:sz="0" w:space="0" w:color="auto"/>
              </w:divBdr>
            </w:div>
            <w:div w:id="634987378">
              <w:marLeft w:val="0"/>
              <w:marRight w:val="0"/>
              <w:marTop w:val="0"/>
              <w:marBottom w:val="0"/>
              <w:divBdr>
                <w:top w:val="none" w:sz="0" w:space="0" w:color="auto"/>
                <w:left w:val="none" w:sz="0" w:space="0" w:color="auto"/>
                <w:bottom w:val="none" w:sz="0" w:space="0" w:color="auto"/>
                <w:right w:val="none" w:sz="0" w:space="0" w:color="auto"/>
              </w:divBdr>
            </w:div>
            <w:div w:id="696462950">
              <w:marLeft w:val="0"/>
              <w:marRight w:val="0"/>
              <w:marTop w:val="0"/>
              <w:marBottom w:val="0"/>
              <w:divBdr>
                <w:top w:val="none" w:sz="0" w:space="0" w:color="auto"/>
                <w:left w:val="none" w:sz="0" w:space="0" w:color="auto"/>
                <w:bottom w:val="none" w:sz="0" w:space="0" w:color="auto"/>
                <w:right w:val="none" w:sz="0" w:space="0" w:color="auto"/>
              </w:divBdr>
            </w:div>
            <w:div w:id="782072068">
              <w:marLeft w:val="0"/>
              <w:marRight w:val="0"/>
              <w:marTop w:val="0"/>
              <w:marBottom w:val="0"/>
              <w:divBdr>
                <w:top w:val="none" w:sz="0" w:space="0" w:color="auto"/>
                <w:left w:val="none" w:sz="0" w:space="0" w:color="auto"/>
                <w:bottom w:val="none" w:sz="0" w:space="0" w:color="auto"/>
                <w:right w:val="none" w:sz="0" w:space="0" w:color="auto"/>
              </w:divBdr>
            </w:div>
            <w:div w:id="896940436">
              <w:marLeft w:val="0"/>
              <w:marRight w:val="0"/>
              <w:marTop w:val="0"/>
              <w:marBottom w:val="0"/>
              <w:divBdr>
                <w:top w:val="none" w:sz="0" w:space="0" w:color="auto"/>
                <w:left w:val="none" w:sz="0" w:space="0" w:color="auto"/>
                <w:bottom w:val="none" w:sz="0" w:space="0" w:color="auto"/>
                <w:right w:val="none" w:sz="0" w:space="0" w:color="auto"/>
              </w:divBdr>
            </w:div>
            <w:div w:id="921329232">
              <w:marLeft w:val="0"/>
              <w:marRight w:val="0"/>
              <w:marTop w:val="0"/>
              <w:marBottom w:val="0"/>
              <w:divBdr>
                <w:top w:val="none" w:sz="0" w:space="0" w:color="auto"/>
                <w:left w:val="none" w:sz="0" w:space="0" w:color="auto"/>
                <w:bottom w:val="none" w:sz="0" w:space="0" w:color="auto"/>
                <w:right w:val="none" w:sz="0" w:space="0" w:color="auto"/>
              </w:divBdr>
            </w:div>
            <w:div w:id="943344586">
              <w:marLeft w:val="0"/>
              <w:marRight w:val="0"/>
              <w:marTop w:val="0"/>
              <w:marBottom w:val="0"/>
              <w:divBdr>
                <w:top w:val="none" w:sz="0" w:space="0" w:color="auto"/>
                <w:left w:val="none" w:sz="0" w:space="0" w:color="auto"/>
                <w:bottom w:val="none" w:sz="0" w:space="0" w:color="auto"/>
                <w:right w:val="none" w:sz="0" w:space="0" w:color="auto"/>
              </w:divBdr>
            </w:div>
            <w:div w:id="1040326618">
              <w:marLeft w:val="0"/>
              <w:marRight w:val="0"/>
              <w:marTop w:val="0"/>
              <w:marBottom w:val="0"/>
              <w:divBdr>
                <w:top w:val="none" w:sz="0" w:space="0" w:color="auto"/>
                <w:left w:val="none" w:sz="0" w:space="0" w:color="auto"/>
                <w:bottom w:val="none" w:sz="0" w:space="0" w:color="auto"/>
                <w:right w:val="none" w:sz="0" w:space="0" w:color="auto"/>
              </w:divBdr>
            </w:div>
            <w:div w:id="1059212061">
              <w:marLeft w:val="0"/>
              <w:marRight w:val="0"/>
              <w:marTop w:val="0"/>
              <w:marBottom w:val="0"/>
              <w:divBdr>
                <w:top w:val="none" w:sz="0" w:space="0" w:color="auto"/>
                <w:left w:val="none" w:sz="0" w:space="0" w:color="auto"/>
                <w:bottom w:val="none" w:sz="0" w:space="0" w:color="auto"/>
                <w:right w:val="none" w:sz="0" w:space="0" w:color="auto"/>
              </w:divBdr>
            </w:div>
            <w:div w:id="1109662222">
              <w:marLeft w:val="0"/>
              <w:marRight w:val="0"/>
              <w:marTop w:val="0"/>
              <w:marBottom w:val="0"/>
              <w:divBdr>
                <w:top w:val="none" w:sz="0" w:space="0" w:color="auto"/>
                <w:left w:val="none" w:sz="0" w:space="0" w:color="auto"/>
                <w:bottom w:val="none" w:sz="0" w:space="0" w:color="auto"/>
                <w:right w:val="none" w:sz="0" w:space="0" w:color="auto"/>
              </w:divBdr>
            </w:div>
            <w:div w:id="1131628271">
              <w:marLeft w:val="0"/>
              <w:marRight w:val="0"/>
              <w:marTop w:val="0"/>
              <w:marBottom w:val="0"/>
              <w:divBdr>
                <w:top w:val="none" w:sz="0" w:space="0" w:color="auto"/>
                <w:left w:val="none" w:sz="0" w:space="0" w:color="auto"/>
                <w:bottom w:val="none" w:sz="0" w:space="0" w:color="auto"/>
                <w:right w:val="none" w:sz="0" w:space="0" w:color="auto"/>
              </w:divBdr>
            </w:div>
            <w:div w:id="1180313955">
              <w:marLeft w:val="0"/>
              <w:marRight w:val="0"/>
              <w:marTop w:val="0"/>
              <w:marBottom w:val="0"/>
              <w:divBdr>
                <w:top w:val="none" w:sz="0" w:space="0" w:color="auto"/>
                <w:left w:val="none" w:sz="0" w:space="0" w:color="auto"/>
                <w:bottom w:val="none" w:sz="0" w:space="0" w:color="auto"/>
                <w:right w:val="none" w:sz="0" w:space="0" w:color="auto"/>
              </w:divBdr>
            </w:div>
            <w:div w:id="1180654303">
              <w:marLeft w:val="0"/>
              <w:marRight w:val="0"/>
              <w:marTop w:val="0"/>
              <w:marBottom w:val="0"/>
              <w:divBdr>
                <w:top w:val="none" w:sz="0" w:space="0" w:color="auto"/>
                <w:left w:val="none" w:sz="0" w:space="0" w:color="auto"/>
                <w:bottom w:val="none" w:sz="0" w:space="0" w:color="auto"/>
                <w:right w:val="none" w:sz="0" w:space="0" w:color="auto"/>
              </w:divBdr>
            </w:div>
            <w:div w:id="1189024584">
              <w:marLeft w:val="0"/>
              <w:marRight w:val="0"/>
              <w:marTop w:val="0"/>
              <w:marBottom w:val="0"/>
              <w:divBdr>
                <w:top w:val="none" w:sz="0" w:space="0" w:color="auto"/>
                <w:left w:val="none" w:sz="0" w:space="0" w:color="auto"/>
                <w:bottom w:val="none" w:sz="0" w:space="0" w:color="auto"/>
                <w:right w:val="none" w:sz="0" w:space="0" w:color="auto"/>
              </w:divBdr>
            </w:div>
            <w:div w:id="1208688175">
              <w:marLeft w:val="0"/>
              <w:marRight w:val="0"/>
              <w:marTop w:val="0"/>
              <w:marBottom w:val="0"/>
              <w:divBdr>
                <w:top w:val="none" w:sz="0" w:space="0" w:color="auto"/>
                <w:left w:val="none" w:sz="0" w:space="0" w:color="auto"/>
                <w:bottom w:val="none" w:sz="0" w:space="0" w:color="auto"/>
                <w:right w:val="none" w:sz="0" w:space="0" w:color="auto"/>
              </w:divBdr>
            </w:div>
            <w:div w:id="1257515062">
              <w:marLeft w:val="0"/>
              <w:marRight w:val="0"/>
              <w:marTop w:val="0"/>
              <w:marBottom w:val="0"/>
              <w:divBdr>
                <w:top w:val="none" w:sz="0" w:space="0" w:color="auto"/>
                <w:left w:val="none" w:sz="0" w:space="0" w:color="auto"/>
                <w:bottom w:val="none" w:sz="0" w:space="0" w:color="auto"/>
                <w:right w:val="none" w:sz="0" w:space="0" w:color="auto"/>
              </w:divBdr>
            </w:div>
            <w:div w:id="1319848360">
              <w:marLeft w:val="0"/>
              <w:marRight w:val="0"/>
              <w:marTop w:val="0"/>
              <w:marBottom w:val="0"/>
              <w:divBdr>
                <w:top w:val="none" w:sz="0" w:space="0" w:color="auto"/>
                <w:left w:val="none" w:sz="0" w:space="0" w:color="auto"/>
                <w:bottom w:val="none" w:sz="0" w:space="0" w:color="auto"/>
                <w:right w:val="none" w:sz="0" w:space="0" w:color="auto"/>
              </w:divBdr>
            </w:div>
            <w:div w:id="1419868582">
              <w:marLeft w:val="0"/>
              <w:marRight w:val="0"/>
              <w:marTop w:val="0"/>
              <w:marBottom w:val="0"/>
              <w:divBdr>
                <w:top w:val="none" w:sz="0" w:space="0" w:color="auto"/>
                <w:left w:val="none" w:sz="0" w:space="0" w:color="auto"/>
                <w:bottom w:val="none" w:sz="0" w:space="0" w:color="auto"/>
                <w:right w:val="none" w:sz="0" w:space="0" w:color="auto"/>
              </w:divBdr>
            </w:div>
            <w:div w:id="1420442211">
              <w:marLeft w:val="0"/>
              <w:marRight w:val="0"/>
              <w:marTop w:val="0"/>
              <w:marBottom w:val="0"/>
              <w:divBdr>
                <w:top w:val="none" w:sz="0" w:space="0" w:color="auto"/>
                <w:left w:val="none" w:sz="0" w:space="0" w:color="auto"/>
                <w:bottom w:val="none" w:sz="0" w:space="0" w:color="auto"/>
                <w:right w:val="none" w:sz="0" w:space="0" w:color="auto"/>
              </w:divBdr>
            </w:div>
            <w:div w:id="1453203702">
              <w:marLeft w:val="0"/>
              <w:marRight w:val="0"/>
              <w:marTop w:val="0"/>
              <w:marBottom w:val="0"/>
              <w:divBdr>
                <w:top w:val="none" w:sz="0" w:space="0" w:color="auto"/>
                <w:left w:val="none" w:sz="0" w:space="0" w:color="auto"/>
                <w:bottom w:val="none" w:sz="0" w:space="0" w:color="auto"/>
                <w:right w:val="none" w:sz="0" w:space="0" w:color="auto"/>
              </w:divBdr>
            </w:div>
            <w:div w:id="1459492001">
              <w:marLeft w:val="0"/>
              <w:marRight w:val="0"/>
              <w:marTop w:val="0"/>
              <w:marBottom w:val="0"/>
              <w:divBdr>
                <w:top w:val="none" w:sz="0" w:space="0" w:color="auto"/>
                <w:left w:val="none" w:sz="0" w:space="0" w:color="auto"/>
                <w:bottom w:val="none" w:sz="0" w:space="0" w:color="auto"/>
                <w:right w:val="none" w:sz="0" w:space="0" w:color="auto"/>
              </w:divBdr>
            </w:div>
            <w:div w:id="1491141166">
              <w:marLeft w:val="0"/>
              <w:marRight w:val="0"/>
              <w:marTop w:val="0"/>
              <w:marBottom w:val="0"/>
              <w:divBdr>
                <w:top w:val="none" w:sz="0" w:space="0" w:color="auto"/>
                <w:left w:val="none" w:sz="0" w:space="0" w:color="auto"/>
                <w:bottom w:val="none" w:sz="0" w:space="0" w:color="auto"/>
                <w:right w:val="none" w:sz="0" w:space="0" w:color="auto"/>
              </w:divBdr>
            </w:div>
            <w:div w:id="1525943618">
              <w:marLeft w:val="0"/>
              <w:marRight w:val="0"/>
              <w:marTop w:val="0"/>
              <w:marBottom w:val="0"/>
              <w:divBdr>
                <w:top w:val="none" w:sz="0" w:space="0" w:color="auto"/>
                <w:left w:val="none" w:sz="0" w:space="0" w:color="auto"/>
                <w:bottom w:val="none" w:sz="0" w:space="0" w:color="auto"/>
                <w:right w:val="none" w:sz="0" w:space="0" w:color="auto"/>
              </w:divBdr>
            </w:div>
            <w:div w:id="1656762307">
              <w:marLeft w:val="0"/>
              <w:marRight w:val="0"/>
              <w:marTop w:val="0"/>
              <w:marBottom w:val="0"/>
              <w:divBdr>
                <w:top w:val="none" w:sz="0" w:space="0" w:color="auto"/>
                <w:left w:val="none" w:sz="0" w:space="0" w:color="auto"/>
                <w:bottom w:val="none" w:sz="0" w:space="0" w:color="auto"/>
                <w:right w:val="none" w:sz="0" w:space="0" w:color="auto"/>
              </w:divBdr>
            </w:div>
            <w:div w:id="1746108252">
              <w:marLeft w:val="0"/>
              <w:marRight w:val="0"/>
              <w:marTop w:val="0"/>
              <w:marBottom w:val="0"/>
              <w:divBdr>
                <w:top w:val="none" w:sz="0" w:space="0" w:color="auto"/>
                <w:left w:val="none" w:sz="0" w:space="0" w:color="auto"/>
                <w:bottom w:val="none" w:sz="0" w:space="0" w:color="auto"/>
                <w:right w:val="none" w:sz="0" w:space="0" w:color="auto"/>
              </w:divBdr>
            </w:div>
            <w:div w:id="1791044820">
              <w:marLeft w:val="0"/>
              <w:marRight w:val="0"/>
              <w:marTop w:val="0"/>
              <w:marBottom w:val="0"/>
              <w:divBdr>
                <w:top w:val="none" w:sz="0" w:space="0" w:color="auto"/>
                <w:left w:val="none" w:sz="0" w:space="0" w:color="auto"/>
                <w:bottom w:val="none" w:sz="0" w:space="0" w:color="auto"/>
                <w:right w:val="none" w:sz="0" w:space="0" w:color="auto"/>
              </w:divBdr>
            </w:div>
            <w:div w:id="1806658828">
              <w:marLeft w:val="0"/>
              <w:marRight w:val="0"/>
              <w:marTop w:val="0"/>
              <w:marBottom w:val="0"/>
              <w:divBdr>
                <w:top w:val="none" w:sz="0" w:space="0" w:color="auto"/>
                <w:left w:val="none" w:sz="0" w:space="0" w:color="auto"/>
                <w:bottom w:val="none" w:sz="0" w:space="0" w:color="auto"/>
                <w:right w:val="none" w:sz="0" w:space="0" w:color="auto"/>
              </w:divBdr>
            </w:div>
            <w:div w:id="1807506922">
              <w:marLeft w:val="0"/>
              <w:marRight w:val="0"/>
              <w:marTop w:val="0"/>
              <w:marBottom w:val="0"/>
              <w:divBdr>
                <w:top w:val="none" w:sz="0" w:space="0" w:color="auto"/>
                <w:left w:val="none" w:sz="0" w:space="0" w:color="auto"/>
                <w:bottom w:val="none" w:sz="0" w:space="0" w:color="auto"/>
                <w:right w:val="none" w:sz="0" w:space="0" w:color="auto"/>
              </w:divBdr>
            </w:div>
            <w:div w:id="1862350608">
              <w:marLeft w:val="0"/>
              <w:marRight w:val="0"/>
              <w:marTop w:val="0"/>
              <w:marBottom w:val="0"/>
              <w:divBdr>
                <w:top w:val="none" w:sz="0" w:space="0" w:color="auto"/>
                <w:left w:val="none" w:sz="0" w:space="0" w:color="auto"/>
                <w:bottom w:val="none" w:sz="0" w:space="0" w:color="auto"/>
                <w:right w:val="none" w:sz="0" w:space="0" w:color="auto"/>
              </w:divBdr>
            </w:div>
            <w:div w:id="1904365866">
              <w:marLeft w:val="0"/>
              <w:marRight w:val="0"/>
              <w:marTop w:val="0"/>
              <w:marBottom w:val="0"/>
              <w:divBdr>
                <w:top w:val="none" w:sz="0" w:space="0" w:color="auto"/>
                <w:left w:val="none" w:sz="0" w:space="0" w:color="auto"/>
                <w:bottom w:val="none" w:sz="0" w:space="0" w:color="auto"/>
                <w:right w:val="none" w:sz="0" w:space="0" w:color="auto"/>
              </w:divBdr>
            </w:div>
            <w:div w:id="1906141511">
              <w:marLeft w:val="0"/>
              <w:marRight w:val="0"/>
              <w:marTop w:val="0"/>
              <w:marBottom w:val="0"/>
              <w:divBdr>
                <w:top w:val="none" w:sz="0" w:space="0" w:color="auto"/>
                <w:left w:val="none" w:sz="0" w:space="0" w:color="auto"/>
                <w:bottom w:val="none" w:sz="0" w:space="0" w:color="auto"/>
                <w:right w:val="none" w:sz="0" w:space="0" w:color="auto"/>
              </w:divBdr>
            </w:div>
            <w:div w:id="1929460642">
              <w:marLeft w:val="0"/>
              <w:marRight w:val="0"/>
              <w:marTop w:val="0"/>
              <w:marBottom w:val="0"/>
              <w:divBdr>
                <w:top w:val="none" w:sz="0" w:space="0" w:color="auto"/>
                <w:left w:val="none" w:sz="0" w:space="0" w:color="auto"/>
                <w:bottom w:val="none" w:sz="0" w:space="0" w:color="auto"/>
                <w:right w:val="none" w:sz="0" w:space="0" w:color="auto"/>
              </w:divBdr>
            </w:div>
            <w:div w:id="1937329209">
              <w:marLeft w:val="0"/>
              <w:marRight w:val="0"/>
              <w:marTop w:val="0"/>
              <w:marBottom w:val="0"/>
              <w:divBdr>
                <w:top w:val="none" w:sz="0" w:space="0" w:color="auto"/>
                <w:left w:val="none" w:sz="0" w:space="0" w:color="auto"/>
                <w:bottom w:val="none" w:sz="0" w:space="0" w:color="auto"/>
                <w:right w:val="none" w:sz="0" w:space="0" w:color="auto"/>
              </w:divBdr>
            </w:div>
            <w:div w:id="1939486134">
              <w:marLeft w:val="0"/>
              <w:marRight w:val="0"/>
              <w:marTop w:val="0"/>
              <w:marBottom w:val="0"/>
              <w:divBdr>
                <w:top w:val="none" w:sz="0" w:space="0" w:color="auto"/>
                <w:left w:val="none" w:sz="0" w:space="0" w:color="auto"/>
                <w:bottom w:val="none" w:sz="0" w:space="0" w:color="auto"/>
                <w:right w:val="none" w:sz="0" w:space="0" w:color="auto"/>
              </w:divBdr>
            </w:div>
            <w:div w:id="1951624886">
              <w:marLeft w:val="0"/>
              <w:marRight w:val="0"/>
              <w:marTop w:val="0"/>
              <w:marBottom w:val="0"/>
              <w:divBdr>
                <w:top w:val="none" w:sz="0" w:space="0" w:color="auto"/>
                <w:left w:val="none" w:sz="0" w:space="0" w:color="auto"/>
                <w:bottom w:val="none" w:sz="0" w:space="0" w:color="auto"/>
                <w:right w:val="none" w:sz="0" w:space="0" w:color="auto"/>
              </w:divBdr>
            </w:div>
            <w:div w:id="1969624967">
              <w:marLeft w:val="0"/>
              <w:marRight w:val="0"/>
              <w:marTop w:val="0"/>
              <w:marBottom w:val="0"/>
              <w:divBdr>
                <w:top w:val="none" w:sz="0" w:space="0" w:color="auto"/>
                <w:left w:val="none" w:sz="0" w:space="0" w:color="auto"/>
                <w:bottom w:val="none" w:sz="0" w:space="0" w:color="auto"/>
                <w:right w:val="none" w:sz="0" w:space="0" w:color="auto"/>
              </w:divBdr>
            </w:div>
            <w:div w:id="1975914425">
              <w:marLeft w:val="0"/>
              <w:marRight w:val="0"/>
              <w:marTop w:val="0"/>
              <w:marBottom w:val="0"/>
              <w:divBdr>
                <w:top w:val="none" w:sz="0" w:space="0" w:color="auto"/>
                <w:left w:val="none" w:sz="0" w:space="0" w:color="auto"/>
                <w:bottom w:val="none" w:sz="0" w:space="0" w:color="auto"/>
                <w:right w:val="none" w:sz="0" w:space="0" w:color="auto"/>
              </w:divBdr>
            </w:div>
            <w:div w:id="1999184911">
              <w:marLeft w:val="0"/>
              <w:marRight w:val="0"/>
              <w:marTop w:val="0"/>
              <w:marBottom w:val="0"/>
              <w:divBdr>
                <w:top w:val="none" w:sz="0" w:space="0" w:color="auto"/>
                <w:left w:val="none" w:sz="0" w:space="0" w:color="auto"/>
                <w:bottom w:val="none" w:sz="0" w:space="0" w:color="auto"/>
                <w:right w:val="none" w:sz="0" w:space="0" w:color="auto"/>
              </w:divBdr>
            </w:div>
            <w:div w:id="2004236575">
              <w:marLeft w:val="0"/>
              <w:marRight w:val="0"/>
              <w:marTop w:val="0"/>
              <w:marBottom w:val="0"/>
              <w:divBdr>
                <w:top w:val="none" w:sz="0" w:space="0" w:color="auto"/>
                <w:left w:val="none" w:sz="0" w:space="0" w:color="auto"/>
                <w:bottom w:val="none" w:sz="0" w:space="0" w:color="auto"/>
                <w:right w:val="none" w:sz="0" w:space="0" w:color="auto"/>
              </w:divBdr>
            </w:div>
            <w:div w:id="2062972103">
              <w:marLeft w:val="0"/>
              <w:marRight w:val="0"/>
              <w:marTop w:val="0"/>
              <w:marBottom w:val="0"/>
              <w:divBdr>
                <w:top w:val="none" w:sz="0" w:space="0" w:color="auto"/>
                <w:left w:val="none" w:sz="0" w:space="0" w:color="auto"/>
                <w:bottom w:val="none" w:sz="0" w:space="0" w:color="auto"/>
                <w:right w:val="none" w:sz="0" w:space="0" w:color="auto"/>
              </w:divBdr>
            </w:div>
            <w:div w:id="2093625867">
              <w:marLeft w:val="0"/>
              <w:marRight w:val="0"/>
              <w:marTop w:val="0"/>
              <w:marBottom w:val="0"/>
              <w:divBdr>
                <w:top w:val="none" w:sz="0" w:space="0" w:color="auto"/>
                <w:left w:val="none" w:sz="0" w:space="0" w:color="auto"/>
                <w:bottom w:val="none" w:sz="0" w:space="0" w:color="auto"/>
                <w:right w:val="none" w:sz="0" w:space="0" w:color="auto"/>
              </w:divBdr>
            </w:div>
            <w:div w:id="209782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1510">
      <w:bodyDiv w:val="1"/>
      <w:marLeft w:val="0"/>
      <w:marRight w:val="0"/>
      <w:marTop w:val="0"/>
      <w:marBottom w:val="0"/>
      <w:divBdr>
        <w:top w:val="none" w:sz="0" w:space="0" w:color="auto"/>
        <w:left w:val="none" w:sz="0" w:space="0" w:color="auto"/>
        <w:bottom w:val="none" w:sz="0" w:space="0" w:color="auto"/>
        <w:right w:val="none" w:sz="0" w:space="0" w:color="auto"/>
      </w:divBdr>
      <w:divsChild>
        <w:div w:id="260912145">
          <w:marLeft w:val="0"/>
          <w:marRight w:val="0"/>
          <w:marTop w:val="0"/>
          <w:marBottom w:val="0"/>
          <w:divBdr>
            <w:top w:val="none" w:sz="0" w:space="0" w:color="auto"/>
            <w:left w:val="none" w:sz="0" w:space="0" w:color="auto"/>
            <w:bottom w:val="none" w:sz="0" w:space="0" w:color="auto"/>
            <w:right w:val="none" w:sz="0" w:space="0" w:color="auto"/>
          </w:divBdr>
        </w:div>
        <w:div w:id="516237866">
          <w:marLeft w:val="0"/>
          <w:marRight w:val="0"/>
          <w:marTop w:val="0"/>
          <w:marBottom w:val="0"/>
          <w:divBdr>
            <w:top w:val="none" w:sz="0" w:space="0" w:color="auto"/>
            <w:left w:val="none" w:sz="0" w:space="0" w:color="auto"/>
            <w:bottom w:val="none" w:sz="0" w:space="0" w:color="auto"/>
            <w:right w:val="none" w:sz="0" w:space="0" w:color="auto"/>
          </w:divBdr>
        </w:div>
      </w:divsChild>
    </w:div>
    <w:div w:id="1354843714">
      <w:bodyDiv w:val="1"/>
      <w:marLeft w:val="0"/>
      <w:marRight w:val="0"/>
      <w:marTop w:val="0"/>
      <w:marBottom w:val="0"/>
      <w:divBdr>
        <w:top w:val="none" w:sz="0" w:space="0" w:color="auto"/>
        <w:left w:val="none" w:sz="0" w:space="0" w:color="auto"/>
        <w:bottom w:val="none" w:sz="0" w:space="0" w:color="auto"/>
        <w:right w:val="none" w:sz="0" w:space="0" w:color="auto"/>
      </w:divBdr>
      <w:divsChild>
        <w:div w:id="12003038">
          <w:marLeft w:val="0"/>
          <w:marRight w:val="0"/>
          <w:marTop w:val="0"/>
          <w:marBottom w:val="0"/>
          <w:divBdr>
            <w:top w:val="none" w:sz="0" w:space="0" w:color="auto"/>
            <w:left w:val="none" w:sz="0" w:space="0" w:color="auto"/>
            <w:bottom w:val="none" w:sz="0" w:space="0" w:color="auto"/>
            <w:right w:val="none" w:sz="0" w:space="0" w:color="auto"/>
          </w:divBdr>
        </w:div>
        <w:div w:id="58527314">
          <w:marLeft w:val="0"/>
          <w:marRight w:val="0"/>
          <w:marTop w:val="0"/>
          <w:marBottom w:val="0"/>
          <w:divBdr>
            <w:top w:val="none" w:sz="0" w:space="0" w:color="auto"/>
            <w:left w:val="none" w:sz="0" w:space="0" w:color="auto"/>
            <w:bottom w:val="none" w:sz="0" w:space="0" w:color="auto"/>
            <w:right w:val="none" w:sz="0" w:space="0" w:color="auto"/>
          </w:divBdr>
        </w:div>
        <w:div w:id="81343820">
          <w:marLeft w:val="0"/>
          <w:marRight w:val="0"/>
          <w:marTop w:val="0"/>
          <w:marBottom w:val="0"/>
          <w:divBdr>
            <w:top w:val="none" w:sz="0" w:space="0" w:color="auto"/>
            <w:left w:val="none" w:sz="0" w:space="0" w:color="auto"/>
            <w:bottom w:val="none" w:sz="0" w:space="0" w:color="auto"/>
            <w:right w:val="none" w:sz="0" w:space="0" w:color="auto"/>
          </w:divBdr>
        </w:div>
        <w:div w:id="154999728">
          <w:marLeft w:val="0"/>
          <w:marRight w:val="0"/>
          <w:marTop w:val="0"/>
          <w:marBottom w:val="0"/>
          <w:divBdr>
            <w:top w:val="none" w:sz="0" w:space="0" w:color="auto"/>
            <w:left w:val="none" w:sz="0" w:space="0" w:color="auto"/>
            <w:bottom w:val="none" w:sz="0" w:space="0" w:color="auto"/>
            <w:right w:val="none" w:sz="0" w:space="0" w:color="auto"/>
          </w:divBdr>
        </w:div>
        <w:div w:id="164128223">
          <w:marLeft w:val="0"/>
          <w:marRight w:val="0"/>
          <w:marTop w:val="0"/>
          <w:marBottom w:val="0"/>
          <w:divBdr>
            <w:top w:val="none" w:sz="0" w:space="0" w:color="auto"/>
            <w:left w:val="none" w:sz="0" w:space="0" w:color="auto"/>
            <w:bottom w:val="none" w:sz="0" w:space="0" w:color="auto"/>
            <w:right w:val="none" w:sz="0" w:space="0" w:color="auto"/>
          </w:divBdr>
        </w:div>
        <w:div w:id="168101561">
          <w:marLeft w:val="0"/>
          <w:marRight w:val="0"/>
          <w:marTop w:val="0"/>
          <w:marBottom w:val="0"/>
          <w:divBdr>
            <w:top w:val="none" w:sz="0" w:space="0" w:color="auto"/>
            <w:left w:val="none" w:sz="0" w:space="0" w:color="auto"/>
            <w:bottom w:val="none" w:sz="0" w:space="0" w:color="auto"/>
            <w:right w:val="none" w:sz="0" w:space="0" w:color="auto"/>
          </w:divBdr>
        </w:div>
        <w:div w:id="179591828">
          <w:marLeft w:val="0"/>
          <w:marRight w:val="0"/>
          <w:marTop w:val="0"/>
          <w:marBottom w:val="0"/>
          <w:divBdr>
            <w:top w:val="none" w:sz="0" w:space="0" w:color="auto"/>
            <w:left w:val="none" w:sz="0" w:space="0" w:color="auto"/>
            <w:bottom w:val="none" w:sz="0" w:space="0" w:color="auto"/>
            <w:right w:val="none" w:sz="0" w:space="0" w:color="auto"/>
          </w:divBdr>
        </w:div>
        <w:div w:id="196285752">
          <w:marLeft w:val="0"/>
          <w:marRight w:val="0"/>
          <w:marTop w:val="0"/>
          <w:marBottom w:val="0"/>
          <w:divBdr>
            <w:top w:val="none" w:sz="0" w:space="0" w:color="auto"/>
            <w:left w:val="none" w:sz="0" w:space="0" w:color="auto"/>
            <w:bottom w:val="none" w:sz="0" w:space="0" w:color="auto"/>
            <w:right w:val="none" w:sz="0" w:space="0" w:color="auto"/>
          </w:divBdr>
        </w:div>
        <w:div w:id="205415516">
          <w:marLeft w:val="0"/>
          <w:marRight w:val="0"/>
          <w:marTop w:val="0"/>
          <w:marBottom w:val="0"/>
          <w:divBdr>
            <w:top w:val="none" w:sz="0" w:space="0" w:color="auto"/>
            <w:left w:val="none" w:sz="0" w:space="0" w:color="auto"/>
            <w:bottom w:val="none" w:sz="0" w:space="0" w:color="auto"/>
            <w:right w:val="none" w:sz="0" w:space="0" w:color="auto"/>
          </w:divBdr>
        </w:div>
        <w:div w:id="211890749">
          <w:marLeft w:val="0"/>
          <w:marRight w:val="0"/>
          <w:marTop w:val="0"/>
          <w:marBottom w:val="0"/>
          <w:divBdr>
            <w:top w:val="none" w:sz="0" w:space="0" w:color="auto"/>
            <w:left w:val="none" w:sz="0" w:space="0" w:color="auto"/>
            <w:bottom w:val="none" w:sz="0" w:space="0" w:color="auto"/>
            <w:right w:val="none" w:sz="0" w:space="0" w:color="auto"/>
          </w:divBdr>
        </w:div>
        <w:div w:id="276522962">
          <w:marLeft w:val="0"/>
          <w:marRight w:val="0"/>
          <w:marTop w:val="0"/>
          <w:marBottom w:val="0"/>
          <w:divBdr>
            <w:top w:val="none" w:sz="0" w:space="0" w:color="auto"/>
            <w:left w:val="none" w:sz="0" w:space="0" w:color="auto"/>
            <w:bottom w:val="none" w:sz="0" w:space="0" w:color="auto"/>
            <w:right w:val="none" w:sz="0" w:space="0" w:color="auto"/>
          </w:divBdr>
        </w:div>
        <w:div w:id="424306041">
          <w:marLeft w:val="0"/>
          <w:marRight w:val="0"/>
          <w:marTop w:val="0"/>
          <w:marBottom w:val="0"/>
          <w:divBdr>
            <w:top w:val="none" w:sz="0" w:space="0" w:color="auto"/>
            <w:left w:val="none" w:sz="0" w:space="0" w:color="auto"/>
            <w:bottom w:val="none" w:sz="0" w:space="0" w:color="auto"/>
            <w:right w:val="none" w:sz="0" w:space="0" w:color="auto"/>
          </w:divBdr>
        </w:div>
        <w:div w:id="445121439">
          <w:marLeft w:val="0"/>
          <w:marRight w:val="0"/>
          <w:marTop w:val="0"/>
          <w:marBottom w:val="0"/>
          <w:divBdr>
            <w:top w:val="none" w:sz="0" w:space="0" w:color="auto"/>
            <w:left w:val="none" w:sz="0" w:space="0" w:color="auto"/>
            <w:bottom w:val="none" w:sz="0" w:space="0" w:color="auto"/>
            <w:right w:val="none" w:sz="0" w:space="0" w:color="auto"/>
          </w:divBdr>
        </w:div>
        <w:div w:id="448931820">
          <w:marLeft w:val="0"/>
          <w:marRight w:val="0"/>
          <w:marTop w:val="0"/>
          <w:marBottom w:val="0"/>
          <w:divBdr>
            <w:top w:val="none" w:sz="0" w:space="0" w:color="auto"/>
            <w:left w:val="none" w:sz="0" w:space="0" w:color="auto"/>
            <w:bottom w:val="none" w:sz="0" w:space="0" w:color="auto"/>
            <w:right w:val="none" w:sz="0" w:space="0" w:color="auto"/>
          </w:divBdr>
        </w:div>
        <w:div w:id="507253511">
          <w:marLeft w:val="0"/>
          <w:marRight w:val="0"/>
          <w:marTop w:val="0"/>
          <w:marBottom w:val="0"/>
          <w:divBdr>
            <w:top w:val="none" w:sz="0" w:space="0" w:color="auto"/>
            <w:left w:val="none" w:sz="0" w:space="0" w:color="auto"/>
            <w:bottom w:val="none" w:sz="0" w:space="0" w:color="auto"/>
            <w:right w:val="none" w:sz="0" w:space="0" w:color="auto"/>
          </w:divBdr>
        </w:div>
        <w:div w:id="539437455">
          <w:marLeft w:val="0"/>
          <w:marRight w:val="0"/>
          <w:marTop w:val="0"/>
          <w:marBottom w:val="0"/>
          <w:divBdr>
            <w:top w:val="none" w:sz="0" w:space="0" w:color="auto"/>
            <w:left w:val="none" w:sz="0" w:space="0" w:color="auto"/>
            <w:bottom w:val="none" w:sz="0" w:space="0" w:color="auto"/>
            <w:right w:val="none" w:sz="0" w:space="0" w:color="auto"/>
          </w:divBdr>
        </w:div>
        <w:div w:id="556169609">
          <w:marLeft w:val="0"/>
          <w:marRight w:val="0"/>
          <w:marTop w:val="0"/>
          <w:marBottom w:val="0"/>
          <w:divBdr>
            <w:top w:val="none" w:sz="0" w:space="0" w:color="auto"/>
            <w:left w:val="none" w:sz="0" w:space="0" w:color="auto"/>
            <w:bottom w:val="none" w:sz="0" w:space="0" w:color="auto"/>
            <w:right w:val="none" w:sz="0" w:space="0" w:color="auto"/>
          </w:divBdr>
        </w:div>
        <w:div w:id="572617038">
          <w:marLeft w:val="0"/>
          <w:marRight w:val="0"/>
          <w:marTop w:val="0"/>
          <w:marBottom w:val="0"/>
          <w:divBdr>
            <w:top w:val="none" w:sz="0" w:space="0" w:color="auto"/>
            <w:left w:val="none" w:sz="0" w:space="0" w:color="auto"/>
            <w:bottom w:val="none" w:sz="0" w:space="0" w:color="auto"/>
            <w:right w:val="none" w:sz="0" w:space="0" w:color="auto"/>
          </w:divBdr>
        </w:div>
        <w:div w:id="704057862">
          <w:marLeft w:val="0"/>
          <w:marRight w:val="0"/>
          <w:marTop w:val="0"/>
          <w:marBottom w:val="0"/>
          <w:divBdr>
            <w:top w:val="none" w:sz="0" w:space="0" w:color="auto"/>
            <w:left w:val="none" w:sz="0" w:space="0" w:color="auto"/>
            <w:bottom w:val="none" w:sz="0" w:space="0" w:color="auto"/>
            <w:right w:val="none" w:sz="0" w:space="0" w:color="auto"/>
          </w:divBdr>
        </w:div>
        <w:div w:id="777217196">
          <w:marLeft w:val="0"/>
          <w:marRight w:val="0"/>
          <w:marTop w:val="0"/>
          <w:marBottom w:val="0"/>
          <w:divBdr>
            <w:top w:val="none" w:sz="0" w:space="0" w:color="auto"/>
            <w:left w:val="none" w:sz="0" w:space="0" w:color="auto"/>
            <w:bottom w:val="none" w:sz="0" w:space="0" w:color="auto"/>
            <w:right w:val="none" w:sz="0" w:space="0" w:color="auto"/>
          </w:divBdr>
        </w:div>
        <w:div w:id="792754244">
          <w:marLeft w:val="0"/>
          <w:marRight w:val="0"/>
          <w:marTop w:val="0"/>
          <w:marBottom w:val="0"/>
          <w:divBdr>
            <w:top w:val="none" w:sz="0" w:space="0" w:color="auto"/>
            <w:left w:val="none" w:sz="0" w:space="0" w:color="auto"/>
            <w:bottom w:val="none" w:sz="0" w:space="0" w:color="auto"/>
            <w:right w:val="none" w:sz="0" w:space="0" w:color="auto"/>
          </w:divBdr>
        </w:div>
        <w:div w:id="841511264">
          <w:marLeft w:val="0"/>
          <w:marRight w:val="0"/>
          <w:marTop w:val="0"/>
          <w:marBottom w:val="0"/>
          <w:divBdr>
            <w:top w:val="none" w:sz="0" w:space="0" w:color="auto"/>
            <w:left w:val="none" w:sz="0" w:space="0" w:color="auto"/>
            <w:bottom w:val="none" w:sz="0" w:space="0" w:color="auto"/>
            <w:right w:val="none" w:sz="0" w:space="0" w:color="auto"/>
          </w:divBdr>
        </w:div>
        <w:div w:id="865483028">
          <w:marLeft w:val="0"/>
          <w:marRight w:val="0"/>
          <w:marTop w:val="0"/>
          <w:marBottom w:val="0"/>
          <w:divBdr>
            <w:top w:val="none" w:sz="0" w:space="0" w:color="auto"/>
            <w:left w:val="none" w:sz="0" w:space="0" w:color="auto"/>
            <w:bottom w:val="none" w:sz="0" w:space="0" w:color="auto"/>
            <w:right w:val="none" w:sz="0" w:space="0" w:color="auto"/>
          </w:divBdr>
        </w:div>
        <w:div w:id="889073784">
          <w:marLeft w:val="0"/>
          <w:marRight w:val="0"/>
          <w:marTop w:val="0"/>
          <w:marBottom w:val="0"/>
          <w:divBdr>
            <w:top w:val="none" w:sz="0" w:space="0" w:color="auto"/>
            <w:left w:val="none" w:sz="0" w:space="0" w:color="auto"/>
            <w:bottom w:val="none" w:sz="0" w:space="0" w:color="auto"/>
            <w:right w:val="none" w:sz="0" w:space="0" w:color="auto"/>
          </w:divBdr>
        </w:div>
        <w:div w:id="893083900">
          <w:marLeft w:val="0"/>
          <w:marRight w:val="0"/>
          <w:marTop w:val="0"/>
          <w:marBottom w:val="0"/>
          <w:divBdr>
            <w:top w:val="none" w:sz="0" w:space="0" w:color="auto"/>
            <w:left w:val="none" w:sz="0" w:space="0" w:color="auto"/>
            <w:bottom w:val="none" w:sz="0" w:space="0" w:color="auto"/>
            <w:right w:val="none" w:sz="0" w:space="0" w:color="auto"/>
          </w:divBdr>
        </w:div>
        <w:div w:id="894703538">
          <w:marLeft w:val="0"/>
          <w:marRight w:val="0"/>
          <w:marTop w:val="0"/>
          <w:marBottom w:val="0"/>
          <w:divBdr>
            <w:top w:val="none" w:sz="0" w:space="0" w:color="auto"/>
            <w:left w:val="none" w:sz="0" w:space="0" w:color="auto"/>
            <w:bottom w:val="none" w:sz="0" w:space="0" w:color="auto"/>
            <w:right w:val="none" w:sz="0" w:space="0" w:color="auto"/>
          </w:divBdr>
        </w:div>
        <w:div w:id="940837614">
          <w:marLeft w:val="0"/>
          <w:marRight w:val="0"/>
          <w:marTop w:val="0"/>
          <w:marBottom w:val="0"/>
          <w:divBdr>
            <w:top w:val="none" w:sz="0" w:space="0" w:color="auto"/>
            <w:left w:val="none" w:sz="0" w:space="0" w:color="auto"/>
            <w:bottom w:val="none" w:sz="0" w:space="0" w:color="auto"/>
            <w:right w:val="none" w:sz="0" w:space="0" w:color="auto"/>
          </w:divBdr>
        </w:div>
        <w:div w:id="958099147">
          <w:marLeft w:val="0"/>
          <w:marRight w:val="0"/>
          <w:marTop w:val="0"/>
          <w:marBottom w:val="0"/>
          <w:divBdr>
            <w:top w:val="none" w:sz="0" w:space="0" w:color="auto"/>
            <w:left w:val="none" w:sz="0" w:space="0" w:color="auto"/>
            <w:bottom w:val="none" w:sz="0" w:space="0" w:color="auto"/>
            <w:right w:val="none" w:sz="0" w:space="0" w:color="auto"/>
          </w:divBdr>
        </w:div>
        <w:div w:id="985817682">
          <w:marLeft w:val="0"/>
          <w:marRight w:val="0"/>
          <w:marTop w:val="0"/>
          <w:marBottom w:val="0"/>
          <w:divBdr>
            <w:top w:val="none" w:sz="0" w:space="0" w:color="auto"/>
            <w:left w:val="none" w:sz="0" w:space="0" w:color="auto"/>
            <w:bottom w:val="none" w:sz="0" w:space="0" w:color="auto"/>
            <w:right w:val="none" w:sz="0" w:space="0" w:color="auto"/>
          </w:divBdr>
        </w:div>
        <w:div w:id="988242947">
          <w:marLeft w:val="0"/>
          <w:marRight w:val="0"/>
          <w:marTop w:val="0"/>
          <w:marBottom w:val="0"/>
          <w:divBdr>
            <w:top w:val="none" w:sz="0" w:space="0" w:color="auto"/>
            <w:left w:val="none" w:sz="0" w:space="0" w:color="auto"/>
            <w:bottom w:val="none" w:sz="0" w:space="0" w:color="auto"/>
            <w:right w:val="none" w:sz="0" w:space="0" w:color="auto"/>
          </w:divBdr>
        </w:div>
        <w:div w:id="1051345858">
          <w:marLeft w:val="0"/>
          <w:marRight w:val="0"/>
          <w:marTop w:val="0"/>
          <w:marBottom w:val="0"/>
          <w:divBdr>
            <w:top w:val="none" w:sz="0" w:space="0" w:color="auto"/>
            <w:left w:val="none" w:sz="0" w:space="0" w:color="auto"/>
            <w:bottom w:val="none" w:sz="0" w:space="0" w:color="auto"/>
            <w:right w:val="none" w:sz="0" w:space="0" w:color="auto"/>
          </w:divBdr>
        </w:div>
        <w:div w:id="1071584676">
          <w:marLeft w:val="0"/>
          <w:marRight w:val="0"/>
          <w:marTop w:val="0"/>
          <w:marBottom w:val="0"/>
          <w:divBdr>
            <w:top w:val="none" w:sz="0" w:space="0" w:color="auto"/>
            <w:left w:val="none" w:sz="0" w:space="0" w:color="auto"/>
            <w:bottom w:val="none" w:sz="0" w:space="0" w:color="auto"/>
            <w:right w:val="none" w:sz="0" w:space="0" w:color="auto"/>
          </w:divBdr>
        </w:div>
        <w:div w:id="1094085998">
          <w:marLeft w:val="0"/>
          <w:marRight w:val="0"/>
          <w:marTop w:val="0"/>
          <w:marBottom w:val="0"/>
          <w:divBdr>
            <w:top w:val="none" w:sz="0" w:space="0" w:color="auto"/>
            <w:left w:val="none" w:sz="0" w:space="0" w:color="auto"/>
            <w:bottom w:val="none" w:sz="0" w:space="0" w:color="auto"/>
            <w:right w:val="none" w:sz="0" w:space="0" w:color="auto"/>
          </w:divBdr>
        </w:div>
        <w:div w:id="1110053554">
          <w:marLeft w:val="0"/>
          <w:marRight w:val="0"/>
          <w:marTop w:val="0"/>
          <w:marBottom w:val="0"/>
          <w:divBdr>
            <w:top w:val="none" w:sz="0" w:space="0" w:color="auto"/>
            <w:left w:val="none" w:sz="0" w:space="0" w:color="auto"/>
            <w:bottom w:val="none" w:sz="0" w:space="0" w:color="auto"/>
            <w:right w:val="none" w:sz="0" w:space="0" w:color="auto"/>
          </w:divBdr>
        </w:div>
        <w:div w:id="1136067706">
          <w:marLeft w:val="0"/>
          <w:marRight w:val="0"/>
          <w:marTop w:val="0"/>
          <w:marBottom w:val="0"/>
          <w:divBdr>
            <w:top w:val="none" w:sz="0" w:space="0" w:color="auto"/>
            <w:left w:val="none" w:sz="0" w:space="0" w:color="auto"/>
            <w:bottom w:val="none" w:sz="0" w:space="0" w:color="auto"/>
            <w:right w:val="none" w:sz="0" w:space="0" w:color="auto"/>
          </w:divBdr>
        </w:div>
        <w:div w:id="1142424712">
          <w:marLeft w:val="0"/>
          <w:marRight w:val="0"/>
          <w:marTop w:val="0"/>
          <w:marBottom w:val="0"/>
          <w:divBdr>
            <w:top w:val="none" w:sz="0" w:space="0" w:color="auto"/>
            <w:left w:val="none" w:sz="0" w:space="0" w:color="auto"/>
            <w:bottom w:val="none" w:sz="0" w:space="0" w:color="auto"/>
            <w:right w:val="none" w:sz="0" w:space="0" w:color="auto"/>
          </w:divBdr>
        </w:div>
        <w:div w:id="1161313619">
          <w:marLeft w:val="0"/>
          <w:marRight w:val="0"/>
          <w:marTop w:val="0"/>
          <w:marBottom w:val="0"/>
          <w:divBdr>
            <w:top w:val="none" w:sz="0" w:space="0" w:color="auto"/>
            <w:left w:val="none" w:sz="0" w:space="0" w:color="auto"/>
            <w:bottom w:val="none" w:sz="0" w:space="0" w:color="auto"/>
            <w:right w:val="none" w:sz="0" w:space="0" w:color="auto"/>
          </w:divBdr>
        </w:div>
        <w:div w:id="1180703696">
          <w:marLeft w:val="0"/>
          <w:marRight w:val="0"/>
          <w:marTop w:val="0"/>
          <w:marBottom w:val="0"/>
          <w:divBdr>
            <w:top w:val="none" w:sz="0" w:space="0" w:color="auto"/>
            <w:left w:val="none" w:sz="0" w:space="0" w:color="auto"/>
            <w:bottom w:val="none" w:sz="0" w:space="0" w:color="auto"/>
            <w:right w:val="none" w:sz="0" w:space="0" w:color="auto"/>
          </w:divBdr>
        </w:div>
        <w:div w:id="1193305589">
          <w:marLeft w:val="0"/>
          <w:marRight w:val="0"/>
          <w:marTop w:val="0"/>
          <w:marBottom w:val="0"/>
          <w:divBdr>
            <w:top w:val="none" w:sz="0" w:space="0" w:color="auto"/>
            <w:left w:val="none" w:sz="0" w:space="0" w:color="auto"/>
            <w:bottom w:val="none" w:sz="0" w:space="0" w:color="auto"/>
            <w:right w:val="none" w:sz="0" w:space="0" w:color="auto"/>
          </w:divBdr>
        </w:div>
        <w:div w:id="1312056688">
          <w:marLeft w:val="0"/>
          <w:marRight w:val="0"/>
          <w:marTop w:val="0"/>
          <w:marBottom w:val="0"/>
          <w:divBdr>
            <w:top w:val="none" w:sz="0" w:space="0" w:color="auto"/>
            <w:left w:val="none" w:sz="0" w:space="0" w:color="auto"/>
            <w:bottom w:val="none" w:sz="0" w:space="0" w:color="auto"/>
            <w:right w:val="none" w:sz="0" w:space="0" w:color="auto"/>
          </w:divBdr>
        </w:div>
        <w:div w:id="1354114971">
          <w:marLeft w:val="0"/>
          <w:marRight w:val="0"/>
          <w:marTop w:val="0"/>
          <w:marBottom w:val="0"/>
          <w:divBdr>
            <w:top w:val="none" w:sz="0" w:space="0" w:color="auto"/>
            <w:left w:val="none" w:sz="0" w:space="0" w:color="auto"/>
            <w:bottom w:val="none" w:sz="0" w:space="0" w:color="auto"/>
            <w:right w:val="none" w:sz="0" w:space="0" w:color="auto"/>
          </w:divBdr>
        </w:div>
        <w:div w:id="1365132061">
          <w:marLeft w:val="0"/>
          <w:marRight w:val="0"/>
          <w:marTop w:val="0"/>
          <w:marBottom w:val="0"/>
          <w:divBdr>
            <w:top w:val="none" w:sz="0" w:space="0" w:color="auto"/>
            <w:left w:val="none" w:sz="0" w:space="0" w:color="auto"/>
            <w:bottom w:val="none" w:sz="0" w:space="0" w:color="auto"/>
            <w:right w:val="none" w:sz="0" w:space="0" w:color="auto"/>
          </w:divBdr>
        </w:div>
        <w:div w:id="1402679308">
          <w:marLeft w:val="0"/>
          <w:marRight w:val="0"/>
          <w:marTop w:val="0"/>
          <w:marBottom w:val="0"/>
          <w:divBdr>
            <w:top w:val="none" w:sz="0" w:space="0" w:color="auto"/>
            <w:left w:val="none" w:sz="0" w:space="0" w:color="auto"/>
            <w:bottom w:val="none" w:sz="0" w:space="0" w:color="auto"/>
            <w:right w:val="none" w:sz="0" w:space="0" w:color="auto"/>
          </w:divBdr>
        </w:div>
        <w:div w:id="1429546483">
          <w:marLeft w:val="0"/>
          <w:marRight w:val="0"/>
          <w:marTop w:val="0"/>
          <w:marBottom w:val="0"/>
          <w:divBdr>
            <w:top w:val="none" w:sz="0" w:space="0" w:color="auto"/>
            <w:left w:val="none" w:sz="0" w:space="0" w:color="auto"/>
            <w:bottom w:val="none" w:sz="0" w:space="0" w:color="auto"/>
            <w:right w:val="none" w:sz="0" w:space="0" w:color="auto"/>
          </w:divBdr>
        </w:div>
        <w:div w:id="1543667525">
          <w:marLeft w:val="0"/>
          <w:marRight w:val="0"/>
          <w:marTop w:val="0"/>
          <w:marBottom w:val="0"/>
          <w:divBdr>
            <w:top w:val="none" w:sz="0" w:space="0" w:color="auto"/>
            <w:left w:val="none" w:sz="0" w:space="0" w:color="auto"/>
            <w:bottom w:val="none" w:sz="0" w:space="0" w:color="auto"/>
            <w:right w:val="none" w:sz="0" w:space="0" w:color="auto"/>
          </w:divBdr>
        </w:div>
        <w:div w:id="1600405019">
          <w:marLeft w:val="0"/>
          <w:marRight w:val="0"/>
          <w:marTop w:val="0"/>
          <w:marBottom w:val="0"/>
          <w:divBdr>
            <w:top w:val="none" w:sz="0" w:space="0" w:color="auto"/>
            <w:left w:val="none" w:sz="0" w:space="0" w:color="auto"/>
            <w:bottom w:val="none" w:sz="0" w:space="0" w:color="auto"/>
            <w:right w:val="none" w:sz="0" w:space="0" w:color="auto"/>
          </w:divBdr>
        </w:div>
        <w:div w:id="1604680004">
          <w:marLeft w:val="0"/>
          <w:marRight w:val="0"/>
          <w:marTop w:val="0"/>
          <w:marBottom w:val="0"/>
          <w:divBdr>
            <w:top w:val="none" w:sz="0" w:space="0" w:color="auto"/>
            <w:left w:val="none" w:sz="0" w:space="0" w:color="auto"/>
            <w:bottom w:val="none" w:sz="0" w:space="0" w:color="auto"/>
            <w:right w:val="none" w:sz="0" w:space="0" w:color="auto"/>
          </w:divBdr>
        </w:div>
        <w:div w:id="1607620810">
          <w:marLeft w:val="0"/>
          <w:marRight w:val="0"/>
          <w:marTop w:val="0"/>
          <w:marBottom w:val="0"/>
          <w:divBdr>
            <w:top w:val="none" w:sz="0" w:space="0" w:color="auto"/>
            <w:left w:val="none" w:sz="0" w:space="0" w:color="auto"/>
            <w:bottom w:val="none" w:sz="0" w:space="0" w:color="auto"/>
            <w:right w:val="none" w:sz="0" w:space="0" w:color="auto"/>
          </w:divBdr>
        </w:div>
        <w:div w:id="1654719536">
          <w:marLeft w:val="0"/>
          <w:marRight w:val="0"/>
          <w:marTop w:val="0"/>
          <w:marBottom w:val="0"/>
          <w:divBdr>
            <w:top w:val="none" w:sz="0" w:space="0" w:color="auto"/>
            <w:left w:val="none" w:sz="0" w:space="0" w:color="auto"/>
            <w:bottom w:val="none" w:sz="0" w:space="0" w:color="auto"/>
            <w:right w:val="none" w:sz="0" w:space="0" w:color="auto"/>
          </w:divBdr>
        </w:div>
        <w:div w:id="1697929286">
          <w:marLeft w:val="0"/>
          <w:marRight w:val="0"/>
          <w:marTop w:val="0"/>
          <w:marBottom w:val="0"/>
          <w:divBdr>
            <w:top w:val="none" w:sz="0" w:space="0" w:color="auto"/>
            <w:left w:val="none" w:sz="0" w:space="0" w:color="auto"/>
            <w:bottom w:val="none" w:sz="0" w:space="0" w:color="auto"/>
            <w:right w:val="none" w:sz="0" w:space="0" w:color="auto"/>
          </w:divBdr>
        </w:div>
        <w:div w:id="1716078997">
          <w:marLeft w:val="0"/>
          <w:marRight w:val="0"/>
          <w:marTop w:val="0"/>
          <w:marBottom w:val="0"/>
          <w:divBdr>
            <w:top w:val="none" w:sz="0" w:space="0" w:color="auto"/>
            <w:left w:val="none" w:sz="0" w:space="0" w:color="auto"/>
            <w:bottom w:val="none" w:sz="0" w:space="0" w:color="auto"/>
            <w:right w:val="none" w:sz="0" w:space="0" w:color="auto"/>
          </w:divBdr>
        </w:div>
        <w:div w:id="1786848957">
          <w:marLeft w:val="0"/>
          <w:marRight w:val="0"/>
          <w:marTop w:val="0"/>
          <w:marBottom w:val="0"/>
          <w:divBdr>
            <w:top w:val="none" w:sz="0" w:space="0" w:color="auto"/>
            <w:left w:val="none" w:sz="0" w:space="0" w:color="auto"/>
            <w:bottom w:val="none" w:sz="0" w:space="0" w:color="auto"/>
            <w:right w:val="none" w:sz="0" w:space="0" w:color="auto"/>
          </w:divBdr>
        </w:div>
        <w:div w:id="1801000512">
          <w:marLeft w:val="0"/>
          <w:marRight w:val="0"/>
          <w:marTop w:val="0"/>
          <w:marBottom w:val="0"/>
          <w:divBdr>
            <w:top w:val="none" w:sz="0" w:space="0" w:color="auto"/>
            <w:left w:val="none" w:sz="0" w:space="0" w:color="auto"/>
            <w:bottom w:val="none" w:sz="0" w:space="0" w:color="auto"/>
            <w:right w:val="none" w:sz="0" w:space="0" w:color="auto"/>
          </w:divBdr>
        </w:div>
        <w:div w:id="1828590386">
          <w:marLeft w:val="0"/>
          <w:marRight w:val="0"/>
          <w:marTop w:val="0"/>
          <w:marBottom w:val="0"/>
          <w:divBdr>
            <w:top w:val="none" w:sz="0" w:space="0" w:color="auto"/>
            <w:left w:val="none" w:sz="0" w:space="0" w:color="auto"/>
            <w:bottom w:val="none" w:sz="0" w:space="0" w:color="auto"/>
            <w:right w:val="none" w:sz="0" w:space="0" w:color="auto"/>
          </w:divBdr>
        </w:div>
        <w:div w:id="1838035550">
          <w:marLeft w:val="0"/>
          <w:marRight w:val="0"/>
          <w:marTop w:val="0"/>
          <w:marBottom w:val="0"/>
          <w:divBdr>
            <w:top w:val="none" w:sz="0" w:space="0" w:color="auto"/>
            <w:left w:val="none" w:sz="0" w:space="0" w:color="auto"/>
            <w:bottom w:val="none" w:sz="0" w:space="0" w:color="auto"/>
            <w:right w:val="none" w:sz="0" w:space="0" w:color="auto"/>
          </w:divBdr>
        </w:div>
        <w:div w:id="1872918971">
          <w:marLeft w:val="0"/>
          <w:marRight w:val="0"/>
          <w:marTop w:val="0"/>
          <w:marBottom w:val="0"/>
          <w:divBdr>
            <w:top w:val="none" w:sz="0" w:space="0" w:color="auto"/>
            <w:left w:val="none" w:sz="0" w:space="0" w:color="auto"/>
            <w:bottom w:val="none" w:sz="0" w:space="0" w:color="auto"/>
            <w:right w:val="none" w:sz="0" w:space="0" w:color="auto"/>
          </w:divBdr>
        </w:div>
        <w:div w:id="1892568776">
          <w:marLeft w:val="0"/>
          <w:marRight w:val="0"/>
          <w:marTop w:val="0"/>
          <w:marBottom w:val="0"/>
          <w:divBdr>
            <w:top w:val="none" w:sz="0" w:space="0" w:color="auto"/>
            <w:left w:val="none" w:sz="0" w:space="0" w:color="auto"/>
            <w:bottom w:val="none" w:sz="0" w:space="0" w:color="auto"/>
            <w:right w:val="none" w:sz="0" w:space="0" w:color="auto"/>
          </w:divBdr>
        </w:div>
        <w:div w:id="1925215607">
          <w:marLeft w:val="0"/>
          <w:marRight w:val="0"/>
          <w:marTop w:val="0"/>
          <w:marBottom w:val="0"/>
          <w:divBdr>
            <w:top w:val="none" w:sz="0" w:space="0" w:color="auto"/>
            <w:left w:val="none" w:sz="0" w:space="0" w:color="auto"/>
            <w:bottom w:val="none" w:sz="0" w:space="0" w:color="auto"/>
            <w:right w:val="none" w:sz="0" w:space="0" w:color="auto"/>
          </w:divBdr>
        </w:div>
        <w:div w:id="1950888185">
          <w:marLeft w:val="0"/>
          <w:marRight w:val="0"/>
          <w:marTop w:val="0"/>
          <w:marBottom w:val="0"/>
          <w:divBdr>
            <w:top w:val="none" w:sz="0" w:space="0" w:color="auto"/>
            <w:left w:val="none" w:sz="0" w:space="0" w:color="auto"/>
            <w:bottom w:val="none" w:sz="0" w:space="0" w:color="auto"/>
            <w:right w:val="none" w:sz="0" w:space="0" w:color="auto"/>
          </w:divBdr>
        </w:div>
        <w:div w:id="2021195853">
          <w:marLeft w:val="0"/>
          <w:marRight w:val="0"/>
          <w:marTop w:val="0"/>
          <w:marBottom w:val="0"/>
          <w:divBdr>
            <w:top w:val="none" w:sz="0" w:space="0" w:color="auto"/>
            <w:left w:val="none" w:sz="0" w:space="0" w:color="auto"/>
            <w:bottom w:val="none" w:sz="0" w:space="0" w:color="auto"/>
            <w:right w:val="none" w:sz="0" w:space="0" w:color="auto"/>
          </w:divBdr>
        </w:div>
        <w:div w:id="2034383997">
          <w:marLeft w:val="0"/>
          <w:marRight w:val="0"/>
          <w:marTop w:val="0"/>
          <w:marBottom w:val="0"/>
          <w:divBdr>
            <w:top w:val="none" w:sz="0" w:space="0" w:color="auto"/>
            <w:left w:val="none" w:sz="0" w:space="0" w:color="auto"/>
            <w:bottom w:val="none" w:sz="0" w:space="0" w:color="auto"/>
            <w:right w:val="none" w:sz="0" w:space="0" w:color="auto"/>
          </w:divBdr>
        </w:div>
        <w:div w:id="2045476164">
          <w:marLeft w:val="0"/>
          <w:marRight w:val="0"/>
          <w:marTop w:val="0"/>
          <w:marBottom w:val="0"/>
          <w:divBdr>
            <w:top w:val="none" w:sz="0" w:space="0" w:color="auto"/>
            <w:left w:val="none" w:sz="0" w:space="0" w:color="auto"/>
            <w:bottom w:val="none" w:sz="0" w:space="0" w:color="auto"/>
            <w:right w:val="none" w:sz="0" w:space="0" w:color="auto"/>
          </w:divBdr>
        </w:div>
        <w:div w:id="2071223567">
          <w:marLeft w:val="0"/>
          <w:marRight w:val="0"/>
          <w:marTop w:val="0"/>
          <w:marBottom w:val="0"/>
          <w:divBdr>
            <w:top w:val="none" w:sz="0" w:space="0" w:color="auto"/>
            <w:left w:val="none" w:sz="0" w:space="0" w:color="auto"/>
            <w:bottom w:val="none" w:sz="0" w:space="0" w:color="auto"/>
            <w:right w:val="none" w:sz="0" w:space="0" w:color="auto"/>
          </w:divBdr>
        </w:div>
        <w:div w:id="2103984401">
          <w:marLeft w:val="0"/>
          <w:marRight w:val="0"/>
          <w:marTop w:val="0"/>
          <w:marBottom w:val="0"/>
          <w:divBdr>
            <w:top w:val="none" w:sz="0" w:space="0" w:color="auto"/>
            <w:left w:val="none" w:sz="0" w:space="0" w:color="auto"/>
            <w:bottom w:val="none" w:sz="0" w:space="0" w:color="auto"/>
            <w:right w:val="none" w:sz="0" w:space="0" w:color="auto"/>
          </w:divBdr>
        </w:div>
        <w:div w:id="2135445184">
          <w:marLeft w:val="0"/>
          <w:marRight w:val="0"/>
          <w:marTop w:val="0"/>
          <w:marBottom w:val="0"/>
          <w:divBdr>
            <w:top w:val="none" w:sz="0" w:space="0" w:color="auto"/>
            <w:left w:val="none" w:sz="0" w:space="0" w:color="auto"/>
            <w:bottom w:val="none" w:sz="0" w:space="0" w:color="auto"/>
            <w:right w:val="none" w:sz="0" w:space="0" w:color="auto"/>
          </w:divBdr>
        </w:div>
        <w:div w:id="2143423929">
          <w:marLeft w:val="0"/>
          <w:marRight w:val="0"/>
          <w:marTop w:val="0"/>
          <w:marBottom w:val="0"/>
          <w:divBdr>
            <w:top w:val="none" w:sz="0" w:space="0" w:color="auto"/>
            <w:left w:val="none" w:sz="0" w:space="0" w:color="auto"/>
            <w:bottom w:val="none" w:sz="0" w:space="0" w:color="auto"/>
            <w:right w:val="none" w:sz="0" w:space="0" w:color="auto"/>
          </w:divBdr>
        </w:div>
        <w:div w:id="2147119605">
          <w:marLeft w:val="0"/>
          <w:marRight w:val="0"/>
          <w:marTop w:val="0"/>
          <w:marBottom w:val="0"/>
          <w:divBdr>
            <w:top w:val="none" w:sz="0" w:space="0" w:color="auto"/>
            <w:left w:val="none" w:sz="0" w:space="0" w:color="auto"/>
            <w:bottom w:val="none" w:sz="0" w:space="0" w:color="auto"/>
            <w:right w:val="none" w:sz="0" w:space="0" w:color="auto"/>
          </w:divBdr>
        </w:div>
      </w:divsChild>
    </w:div>
    <w:div w:id="1849325058">
      <w:bodyDiv w:val="1"/>
      <w:marLeft w:val="0"/>
      <w:marRight w:val="0"/>
      <w:marTop w:val="0"/>
      <w:marBottom w:val="0"/>
      <w:divBdr>
        <w:top w:val="none" w:sz="0" w:space="0" w:color="auto"/>
        <w:left w:val="none" w:sz="0" w:space="0" w:color="auto"/>
        <w:bottom w:val="none" w:sz="0" w:space="0" w:color="auto"/>
        <w:right w:val="none" w:sz="0" w:space="0" w:color="auto"/>
      </w:divBdr>
      <w:divsChild>
        <w:div w:id="367338458">
          <w:marLeft w:val="555"/>
          <w:marRight w:val="0"/>
          <w:marTop w:val="0"/>
          <w:marBottom w:val="0"/>
          <w:divBdr>
            <w:top w:val="none" w:sz="0" w:space="0" w:color="auto"/>
            <w:left w:val="none" w:sz="0" w:space="0" w:color="auto"/>
            <w:bottom w:val="none" w:sz="0" w:space="0" w:color="auto"/>
            <w:right w:val="none" w:sz="0" w:space="0" w:color="auto"/>
          </w:divBdr>
        </w:div>
        <w:div w:id="1540706597">
          <w:marLeft w:val="0"/>
          <w:marRight w:val="0"/>
          <w:marTop w:val="0"/>
          <w:marBottom w:val="0"/>
          <w:divBdr>
            <w:top w:val="none" w:sz="0" w:space="0" w:color="auto"/>
            <w:left w:val="none" w:sz="0" w:space="0" w:color="auto"/>
            <w:bottom w:val="none" w:sz="0" w:space="0" w:color="auto"/>
            <w:right w:val="none" w:sz="0" w:space="0" w:color="auto"/>
          </w:divBdr>
          <w:divsChild>
            <w:div w:id="343823942">
              <w:marLeft w:val="0"/>
              <w:marRight w:val="0"/>
              <w:marTop w:val="0"/>
              <w:marBottom w:val="0"/>
              <w:divBdr>
                <w:top w:val="none" w:sz="0" w:space="0" w:color="auto"/>
                <w:left w:val="none" w:sz="0" w:space="0" w:color="auto"/>
                <w:bottom w:val="none" w:sz="0" w:space="0" w:color="auto"/>
                <w:right w:val="none" w:sz="0" w:space="0" w:color="auto"/>
              </w:divBdr>
            </w:div>
            <w:div w:id="18085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ensud-m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nstroyrf.ru/upload/iblock/32a/scan.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voen-sud.ru/" TargetMode="External"/><Relationship Id="rId4" Type="http://schemas.openxmlformats.org/officeDocument/2006/relationships/webSettings" Target="webSettings.xml"/><Relationship Id="rId9" Type="http://schemas.openxmlformats.org/officeDocument/2006/relationships/hyperlink" Target="mailto:sud-mo@yandex.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sud-mo@yandex.ru" TargetMode="External"/><Relationship Id="rId1" Type="http://schemas.openxmlformats.org/officeDocument/2006/relationships/hyperlink" Target="http://www.voensud-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901</Words>
  <Characters>5142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6031</CharactersWithSpaces>
  <SharedDoc>false</SharedDoc>
  <HLinks>
    <vt:vector size="36" baseType="variant">
      <vt:variant>
        <vt:i4>3866676</vt:i4>
      </vt:variant>
      <vt:variant>
        <vt:i4>9</vt:i4>
      </vt:variant>
      <vt:variant>
        <vt:i4>0</vt:i4>
      </vt:variant>
      <vt:variant>
        <vt:i4>5</vt:i4>
      </vt:variant>
      <vt:variant>
        <vt:lpwstr>http://www.voen-sud.ru/</vt:lpwstr>
      </vt:variant>
      <vt:variant>
        <vt:lpwstr/>
      </vt:variant>
      <vt:variant>
        <vt:i4>5701665</vt:i4>
      </vt:variant>
      <vt:variant>
        <vt:i4>6</vt:i4>
      </vt:variant>
      <vt:variant>
        <vt:i4>0</vt:i4>
      </vt:variant>
      <vt:variant>
        <vt:i4>5</vt:i4>
      </vt:variant>
      <vt:variant>
        <vt:lpwstr>mailto:sud-mo@yandex.ru</vt:lpwstr>
      </vt:variant>
      <vt:variant>
        <vt:lpwstr/>
      </vt:variant>
      <vt:variant>
        <vt:i4>1638420</vt:i4>
      </vt:variant>
      <vt:variant>
        <vt:i4>3</vt:i4>
      </vt:variant>
      <vt:variant>
        <vt:i4>0</vt:i4>
      </vt:variant>
      <vt:variant>
        <vt:i4>5</vt:i4>
      </vt:variant>
      <vt:variant>
        <vt:lpwstr>http://www.voensud-mo.ru/</vt:lpwstr>
      </vt:variant>
      <vt:variant>
        <vt:lpwstr/>
      </vt:variant>
      <vt:variant>
        <vt:i4>2883632</vt:i4>
      </vt:variant>
      <vt:variant>
        <vt:i4>0</vt:i4>
      </vt:variant>
      <vt:variant>
        <vt:i4>0</vt:i4>
      </vt:variant>
      <vt:variant>
        <vt:i4>5</vt:i4>
      </vt:variant>
      <vt:variant>
        <vt:lpwstr>http://www.garant.ru/products/ipo/prime/doc/71219272/</vt:lpwstr>
      </vt:variant>
      <vt:variant>
        <vt:lpwstr>991</vt:lpwstr>
      </vt:variant>
      <vt:variant>
        <vt:i4>5701665</vt:i4>
      </vt:variant>
      <vt:variant>
        <vt:i4>3</vt:i4>
      </vt:variant>
      <vt:variant>
        <vt:i4>0</vt:i4>
      </vt:variant>
      <vt:variant>
        <vt:i4>5</vt:i4>
      </vt:variant>
      <vt:variant>
        <vt:lpwstr>mailto:sud-mo@yandex.ru</vt:lpwstr>
      </vt:variant>
      <vt:variant>
        <vt:lpwstr/>
      </vt:variant>
      <vt:variant>
        <vt:i4>1638420</vt:i4>
      </vt:variant>
      <vt:variant>
        <vt:i4>0</vt:i4>
      </vt:variant>
      <vt:variant>
        <vt:i4>0</vt:i4>
      </vt:variant>
      <vt:variant>
        <vt:i4>5</vt:i4>
      </vt:variant>
      <vt:variant>
        <vt:lpwstr>http://www.voensud-mo.ru/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2016-07-06T18:19:00Z</dcterms:created>
  <dcterms:modified xsi:type="dcterms:W3CDTF">2016-07-06T18:21:00Z</dcterms:modified>
</cp:coreProperties>
</file>